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CF843E4" w:rsidP="6BCD75AF" w:rsidRDefault="7CF843E4" w14:paraId="6417BC26" w14:textId="2281801F">
      <w:pPr>
        <w:jc w:val="center"/>
        <w:rPr>
          <w:rFonts w:ascii="Arial" w:hAnsi="Arial" w:eastAsia="Arial" w:cs="Arial"/>
          <w:b w:val="1"/>
          <w:bCs w:val="1"/>
          <w:i w:val="0"/>
          <w:iCs w:val="0"/>
          <w:caps w:val="0"/>
          <w:smallCaps w:val="0"/>
          <w:noProof w:val="0"/>
          <w:color w:val="000000" w:themeColor="text1" w:themeTint="FF" w:themeShade="FF"/>
          <w:sz w:val="32"/>
          <w:szCs w:val="32"/>
          <w:lang w:val="en-US"/>
        </w:rPr>
      </w:pPr>
      <w:r w:rsidRPr="6BCD75AF" w:rsidR="7CF843E4">
        <w:rPr>
          <w:rFonts w:ascii="Arial" w:hAnsi="Arial" w:eastAsia="Arial" w:cs="Arial"/>
          <w:b w:val="1"/>
          <w:bCs w:val="1"/>
          <w:i w:val="1"/>
          <w:iCs w:val="1"/>
          <w:caps w:val="0"/>
          <w:smallCaps w:val="0"/>
          <w:noProof w:val="0"/>
          <w:color w:val="000000" w:themeColor="text1" w:themeTint="FF" w:themeShade="FF"/>
          <w:sz w:val="32"/>
          <w:szCs w:val="32"/>
          <w:lang w:val="en-PH"/>
        </w:rPr>
        <w:t>Serial Subscription Tracking System</w:t>
      </w:r>
    </w:p>
    <w:p w:rsidR="6BCD75AF" w:rsidP="6BCD75AF" w:rsidRDefault="6BCD75AF" w14:paraId="5E9653C2" w14:textId="6E8F1CD6">
      <w:pPr>
        <w:jc w:val="center"/>
        <w:rPr>
          <w:rFonts w:ascii="Arial" w:hAnsi="Arial" w:eastAsia="Arial" w:cs="Arial"/>
          <w:b w:val="1"/>
          <w:bCs w:val="1"/>
          <w:i w:val="1"/>
          <w:iCs w:val="1"/>
          <w:caps w:val="0"/>
          <w:smallCaps w:val="0"/>
          <w:noProof w:val="0"/>
          <w:color w:val="000000" w:themeColor="text1" w:themeTint="FF" w:themeShade="FF"/>
          <w:sz w:val="32"/>
          <w:szCs w:val="32"/>
          <w:lang w:val="en-PH"/>
        </w:rPr>
      </w:pPr>
    </w:p>
    <w:p w:rsidR="7CF843E4" w:rsidP="6BCD75AF" w:rsidRDefault="7CF843E4" w14:paraId="5C4BEC44" w14:textId="44CBFCFC">
      <w:pPr>
        <w:jc w:val="center"/>
        <w:rPr>
          <w:rFonts w:ascii="Arial" w:hAnsi="Arial" w:eastAsia="Arial" w:cs="Arial"/>
          <w:b w:val="0"/>
          <w:bCs w:val="0"/>
          <w:i w:val="0"/>
          <w:iCs w:val="0"/>
          <w:caps w:val="0"/>
          <w:smallCaps w:val="0"/>
          <w:noProof w:val="0"/>
          <w:color w:val="000000" w:themeColor="text1" w:themeTint="FF" w:themeShade="FF"/>
          <w:sz w:val="28"/>
          <w:szCs w:val="28"/>
          <w:lang w:val="en-US"/>
        </w:rPr>
      </w:pPr>
      <w:r w:rsidRPr="6BCD75AF" w:rsidR="7CF843E4">
        <w:rPr>
          <w:rFonts w:ascii="Arial" w:hAnsi="Arial" w:eastAsia="Arial" w:cs="Arial"/>
          <w:b w:val="0"/>
          <w:bCs w:val="0"/>
          <w:i w:val="0"/>
          <w:iCs w:val="0"/>
          <w:caps w:val="0"/>
          <w:smallCaps w:val="0"/>
          <w:noProof w:val="0"/>
          <w:color w:val="000000" w:themeColor="text1" w:themeTint="FF" w:themeShade="FF"/>
          <w:sz w:val="28"/>
          <w:szCs w:val="28"/>
          <w:lang w:val="en-PH"/>
        </w:rPr>
        <w:t>Project Documentation Submitted to the Faculty of the</w:t>
      </w:r>
    </w:p>
    <w:p w:rsidR="7CF843E4" w:rsidP="6BCD75AF" w:rsidRDefault="7CF843E4" w14:paraId="3ADA194B" w14:textId="542DC872">
      <w:pPr>
        <w:jc w:val="center"/>
        <w:rPr>
          <w:rFonts w:ascii="Arial" w:hAnsi="Arial" w:eastAsia="Arial" w:cs="Arial"/>
          <w:b w:val="0"/>
          <w:bCs w:val="0"/>
          <w:i w:val="0"/>
          <w:iCs w:val="0"/>
          <w:caps w:val="0"/>
          <w:smallCaps w:val="0"/>
          <w:noProof w:val="0"/>
          <w:color w:val="000000" w:themeColor="text1" w:themeTint="FF" w:themeShade="FF"/>
          <w:sz w:val="28"/>
          <w:szCs w:val="28"/>
          <w:lang w:val="en-US"/>
        </w:rPr>
      </w:pPr>
      <w:r w:rsidRPr="6BCD75AF" w:rsidR="7CF843E4">
        <w:rPr>
          <w:rFonts w:ascii="Arial" w:hAnsi="Arial" w:eastAsia="Arial" w:cs="Arial"/>
          <w:b w:val="0"/>
          <w:bCs w:val="0"/>
          <w:i w:val="0"/>
          <w:iCs w:val="0"/>
          <w:caps w:val="0"/>
          <w:smallCaps w:val="0"/>
          <w:noProof w:val="0"/>
          <w:color w:val="000000" w:themeColor="text1" w:themeTint="FF" w:themeShade="FF"/>
          <w:sz w:val="28"/>
          <w:szCs w:val="28"/>
          <w:lang w:val="en-PH"/>
        </w:rPr>
        <w:t>School of Computing and Information Technologies</w:t>
      </w:r>
    </w:p>
    <w:p w:rsidR="7CF843E4" w:rsidP="6BCD75AF" w:rsidRDefault="7CF843E4" w14:paraId="04CA7A51" w14:textId="790CC8B0">
      <w:pPr>
        <w:jc w:val="center"/>
        <w:rPr>
          <w:rFonts w:ascii="Arial" w:hAnsi="Arial" w:eastAsia="Arial" w:cs="Arial"/>
          <w:b w:val="0"/>
          <w:bCs w:val="0"/>
          <w:i w:val="0"/>
          <w:iCs w:val="0"/>
          <w:caps w:val="0"/>
          <w:smallCaps w:val="0"/>
          <w:noProof w:val="0"/>
          <w:color w:val="000000" w:themeColor="text1" w:themeTint="FF" w:themeShade="FF"/>
          <w:sz w:val="28"/>
          <w:szCs w:val="28"/>
          <w:lang w:val="en-US"/>
        </w:rPr>
      </w:pPr>
      <w:r w:rsidRPr="6BCD75AF" w:rsidR="7CF843E4">
        <w:rPr>
          <w:rFonts w:ascii="Arial" w:hAnsi="Arial" w:eastAsia="Arial" w:cs="Arial"/>
          <w:b w:val="0"/>
          <w:bCs w:val="0"/>
          <w:i w:val="0"/>
          <w:iCs w:val="0"/>
          <w:caps w:val="0"/>
          <w:smallCaps w:val="0"/>
          <w:noProof w:val="0"/>
          <w:color w:val="000000" w:themeColor="text1" w:themeTint="FF" w:themeShade="FF"/>
          <w:sz w:val="28"/>
          <w:szCs w:val="28"/>
          <w:lang w:val="en-PH"/>
        </w:rPr>
        <w:t>Asia Pacific College</w:t>
      </w:r>
    </w:p>
    <w:p w:rsidR="6BCD75AF" w:rsidP="6BCD75AF" w:rsidRDefault="6BCD75AF" w14:paraId="3847B97B" w14:textId="03B890E7">
      <w:pPr>
        <w:jc w:val="center"/>
        <w:rPr>
          <w:rFonts w:ascii="Arial" w:hAnsi="Arial" w:eastAsia="Arial" w:cs="Arial"/>
          <w:b w:val="0"/>
          <w:bCs w:val="0"/>
          <w:i w:val="0"/>
          <w:iCs w:val="0"/>
          <w:caps w:val="0"/>
          <w:smallCaps w:val="0"/>
          <w:noProof w:val="0"/>
          <w:color w:val="000000" w:themeColor="text1" w:themeTint="FF" w:themeShade="FF"/>
          <w:sz w:val="28"/>
          <w:szCs w:val="28"/>
          <w:lang w:val="en-US"/>
        </w:rPr>
      </w:pPr>
    </w:p>
    <w:p w:rsidR="7CF843E4" w:rsidP="6BCD75AF" w:rsidRDefault="7CF843E4" w14:paraId="7B8577ED" w14:textId="4C645CDC">
      <w:pPr>
        <w:jc w:val="center"/>
        <w:rPr>
          <w:rFonts w:ascii="Arial" w:hAnsi="Arial" w:eastAsia="Arial" w:cs="Arial"/>
          <w:b w:val="0"/>
          <w:bCs w:val="0"/>
          <w:i w:val="0"/>
          <w:iCs w:val="0"/>
          <w:caps w:val="0"/>
          <w:smallCaps w:val="0"/>
          <w:noProof w:val="0"/>
          <w:color w:val="000000" w:themeColor="text1" w:themeTint="FF" w:themeShade="FF"/>
          <w:sz w:val="28"/>
          <w:szCs w:val="28"/>
          <w:lang w:val="en-US"/>
        </w:rPr>
      </w:pPr>
      <w:r w:rsidRPr="6BCD75AF" w:rsidR="7CF843E4">
        <w:rPr>
          <w:rFonts w:ascii="Arial" w:hAnsi="Arial" w:eastAsia="Arial" w:cs="Arial"/>
          <w:b w:val="0"/>
          <w:bCs w:val="0"/>
          <w:i w:val="0"/>
          <w:iCs w:val="0"/>
          <w:caps w:val="0"/>
          <w:smallCaps w:val="0"/>
          <w:noProof w:val="0"/>
          <w:color w:val="000000" w:themeColor="text1" w:themeTint="FF" w:themeShade="FF"/>
          <w:sz w:val="28"/>
          <w:szCs w:val="28"/>
          <w:lang w:val="en-PH"/>
        </w:rPr>
        <w:t>In Partial Fulfillment of the Requirements for</w:t>
      </w:r>
    </w:p>
    <w:p w:rsidR="51F98705" w:rsidP="6BCD75AF" w:rsidRDefault="51F98705" w14:paraId="206778CF" w14:textId="02C7B7ED">
      <w:pPr>
        <w:pStyle w:val="Normal"/>
        <w:suppressLineNumbers w:val="0"/>
        <w:bidi w:val="0"/>
        <w:spacing w:before="0" w:beforeAutospacing="off" w:after="160" w:afterAutospacing="off" w:line="279" w:lineRule="auto"/>
        <w:ind w:left="0" w:right="0"/>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51F98705">
        <w:rPr>
          <w:rFonts w:ascii="Arial" w:hAnsi="Arial" w:eastAsia="Arial" w:cs="Arial"/>
          <w:b w:val="0"/>
          <w:bCs w:val="0"/>
          <w:i w:val="0"/>
          <w:iCs w:val="0"/>
          <w:caps w:val="0"/>
          <w:smallCaps w:val="0"/>
          <w:noProof w:val="0"/>
          <w:color w:val="000000" w:themeColor="text1" w:themeTint="FF" w:themeShade="FF"/>
          <w:sz w:val="28"/>
          <w:szCs w:val="28"/>
          <w:lang w:val="en-PH"/>
        </w:rPr>
        <w:t>System Analysis and Detailed Design</w:t>
      </w:r>
    </w:p>
    <w:p w:rsidR="51F98705" w:rsidP="6BCD75AF" w:rsidRDefault="51F98705" w14:paraId="15B9AB61" w14:textId="3F694FF9">
      <w:pPr>
        <w:pStyle w:val="Normal"/>
        <w:suppressLineNumbers w:val="0"/>
        <w:bidi w:val="0"/>
        <w:spacing w:before="0" w:beforeAutospacing="off" w:after="160" w:afterAutospacing="off" w:line="279" w:lineRule="auto"/>
        <w:ind w:left="0" w:right="0"/>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51F98705">
        <w:rPr>
          <w:rFonts w:ascii="Arial" w:hAnsi="Arial" w:eastAsia="Arial" w:cs="Arial"/>
          <w:b w:val="0"/>
          <w:bCs w:val="0"/>
          <w:i w:val="0"/>
          <w:iCs w:val="0"/>
          <w:caps w:val="0"/>
          <w:smallCaps w:val="0"/>
          <w:noProof w:val="0"/>
          <w:color w:val="000000" w:themeColor="text1" w:themeTint="FF" w:themeShade="FF"/>
          <w:sz w:val="28"/>
          <w:szCs w:val="28"/>
          <w:lang w:val="en-PH"/>
        </w:rPr>
        <w:t>MSYADD1</w:t>
      </w:r>
    </w:p>
    <w:p w:rsidR="6BCD75AF" w:rsidP="6BCD75AF" w:rsidRDefault="6BCD75AF" w14:paraId="58E0DA05" w14:textId="537AF5C4">
      <w:pPr>
        <w:jc w:val="center"/>
        <w:rPr>
          <w:rFonts w:ascii="Arial" w:hAnsi="Arial" w:eastAsia="Arial" w:cs="Arial"/>
          <w:b w:val="0"/>
          <w:bCs w:val="0"/>
          <w:i w:val="0"/>
          <w:iCs w:val="0"/>
          <w:caps w:val="0"/>
          <w:smallCaps w:val="0"/>
          <w:noProof w:val="0"/>
          <w:color w:val="000000" w:themeColor="text1" w:themeTint="FF" w:themeShade="FF"/>
          <w:sz w:val="28"/>
          <w:szCs w:val="28"/>
          <w:lang w:val="en-US"/>
        </w:rPr>
      </w:pPr>
    </w:p>
    <w:p w:rsidR="51F98705" w:rsidP="6BCD75AF" w:rsidRDefault="51F98705" w14:paraId="1B9A6805" w14:textId="45B63D6C">
      <w:pPr>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51F98705">
        <w:rPr>
          <w:rFonts w:ascii="Arial" w:hAnsi="Arial" w:eastAsia="Arial" w:cs="Arial"/>
          <w:b w:val="0"/>
          <w:bCs w:val="0"/>
          <w:i w:val="0"/>
          <w:iCs w:val="0"/>
          <w:caps w:val="0"/>
          <w:smallCaps w:val="0"/>
          <w:noProof w:val="0"/>
          <w:color w:val="000000" w:themeColor="text1" w:themeTint="FF" w:themeShade="FF"/>
          <w:sz w:val="28"/>
          <w:szCs w:val="28"/>
          <w:lang w:val="en-PH"/>
        </w:rPr>
        <w:t>Submitted b</w:t>
      </w:r>
      <w:r w:rsidRPr="6BCD75AF" w:rsidR="7CF843E4">
        <w:rPr>
          <w:rFonts w:ascii="Arial" w:hAnsi="Arial" w:eastAsia="Arial" w:cs="Arial"/>
          <w:b w:val="0"/>
          <w:bCs w:val="0"/>
          <w:i w:val="0"/>
          <w:iCs w:val="0"/>
          <w:caps w:val="0"/>
          <w:smallCaps w:val="0"/>
          <w:noProof w:val="0"/>
          <w:color w:val="000000" w:themeColor="text1" w:themeTint="FF" w:themeShade="FF"/>
          <w:sz w:val="28"/>
          <w:szCs w:val="28"/>
          <w:lang w:val="en-PH"/>
        </w:rPr>
        <w:t>y</w:t>
      </w:r>
      <w:r w:rsidRPr="6BCD75AF" w:rsidR="2447C9ED">
        <w:rPr>
          <w:rFonts w:ascii="Arial" w:hAnsi="Arial" w:eastAsia="Arial" w:cs="Arial"/>
          <w:b w:val="0"/>
          <w:bCs w:val="0"/>
          <w:i w:val="0"/>
          <w:iCs w:val="0"/>
          <w:caps w:val="0"/>
          <w:smallCaps w:val="0"/>
          <w:noProof w:val="0"/>
          <w:color w:val="000000" w:themeColor="text1" w:themeTint="FF" w:themeShade="FF"/>
          <w:sz w:val="28"/>
          <w:szCs w:val="28"/>
          <w:lang w:val="en-PH"/>
        </w:rPr>
        <w:t>:</w:t>
      </w:r>
    </w:p>
    <w:p w:rsidR="2447C9ED" w:rsidP="6BCD75AF" w:rsidRDefault="2447C9ED" w14:paraId="181BE915" w14:textId="4311D878">
      <w:pPr>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Puyot</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 </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Fracie</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 Princes </w:t>
      </w:r>
      <w:r w:rsidRPr="6BCD75AF" w:rsidR="6298D4F2">
        <w:rPr>
          <w:rFonts w:ascii="Arial" w:hAnsi="Arial" w:eastAsia="Arial" w:cs="Arial"/>
          <w:b w:val="1"/>
          <w:bCs w:val="1"/>
          <w:i w:val="0"/>
          <w:iCs w:val="0"/>
          <w:caps w:val="0"/>
          <w:smallCaps w:val="0"/>
          <w:noProof w:val="0"/>
          <w:color w:val="000000" w:themeColor="text1" w:themeTint="FF" w:themeShade="FF"/>
          <w:sz w:val="28"/>
          <w:szCs w:val="28"/>
          <w:lang w:val="en-PH"/>
        </w:rPr>
        <w:t>(Team Leader)</w:t>
      </w:r>
    </w:p>
    <w:p w:rsidR="2447C9ED" w:rsidP="6BCD75AF" w:rsidRDefault="2447C9ED" w14:paraId="3BF3636F" w14:textId="7365B33D">
      <w:pPr>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Alingan</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 </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Mohasien</w:t>
      </w: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 </w:t>
      </w:r>
      <w:r w:rsidRPr="6BCD75AF" w:rsidR="526F0469">
        <w:rPr>
          <w:rFonts w:ascii="Arial" w:hAnsi="Arial" w:eastAsia="Arial" w:cs="Arial"/>
          <w:b w:val="1"/>
          <w:bCs w:val="1"/>
          <w:i w:val="0"/>
          <w:iCs w:val="0"/>
          <w:caps w:val="0"/>
          <w:smallCaps w:val="0"/>
          <w:noProof w:val="0"/>
          <w:color w:val="000000" w:themeColor="text1" w:themeTint="FF" w:themeShade="FF"/>
          <w:sz w:val="28"/>
          <w:szCs w:val="28"/>
          <w:lang w:val="en-PH"/>
        </w:rPr>
        <w:t>(Member)</w:t>
      </w:r>
    </w:p>
    <w:p w:rsidR="2447C9ED" w:rsidP="6BCD75AF" w:rsidRDefault="2447C9ED" w14:paraId="7A3EB8E9" w14:textId="50A79BCD">
      <w:pPr>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Bah, Mamadou </w:t>
      </w:r>
      <w:r w:rsidRPr="6BCD75AF" w:rsidR="321085E8">
        <w:rPr>
          <w:rFonts w:ascii="Arial" w:hAnsi="Arial" w:eastAsia="Arial" w:cs="Arial"/>
          <w:b w:val="1"/>
          <w:bCs w:val="1"/>
          <w:i w:val="0"/>
          <w:iCs w:val="0"/>
          <w:caps w:val="0"/>
          <w:smallCaps w:val="0"/>
          <w:noProof w:val="0"/>
          <w:color w:val="000000" w:themeColor="text1" w:themeTint="FF" w:themeShade="FF"/>
          <w:sz w:val="28"/>
          <w:szCs w:val="28"/>
          <w:lang w:val="en-PH"/>
        </w:rPr>
        <w:t>(Member)</w:t>
      </w:r>
    </w:p>
    <w:p w:rsidR="2447C9ED" w:rsidP="6BCD75AF" w:rsidRDefault="2447C9ED" w14:paraId="049D9B37" w14:textId="798D9758">
      <w:pPr>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 xml:space="preserve">Bueno, Jerwin James </w:t>
      </w:r>
      <w:r w:rsidRPr="6BCD75AF" w:rsidR="65EF187D">
        <w:rPr>
          <w:rFonts w:ascii="Arial" w:hAnsi="Arial" w:eastAsia="Arial" w:cs="Arial"/>
          <w:b w:val="1"/>
          <w:bCs w:val="1"/>
          <w:i w:val="0"/>
          <w:iCs w:val="0"/>
          <w:caps w:val="0"/>
          <w:smallCaps w:val="0"/>
          <w:noProof w:val="0"/>
          <w:color w:val="000000" w:themeColor="text1" w:themeTint="FF" w:themeShade="FF"/>
          <w:sz w:val="28"/>
          <w:szCs w:val="28"/>
          <w:lang w:val="en-PH"/>
        </w:rPr>
        <w:t>(Member)</w:t>
      </w:r>
    </w:p>
    <w:p w:rsidR="2447C9ED" w:rsidP="6BCD75AF" w:rsidRDefault="2447C9ED" w14:paraId="30FD74F2" w14:textId="1114AF56">
      <w:pPr>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2447C9ED">
        <w:rPr>
          <w:rFonts w:ascii="Arial" w:hAnsi="Arial" w:eastAsia="Arial" w:cs="Arial"/>
          <w:b w:val="1"/>
          <w:bCs w:val="1"/>
          <w:i w:val="0"/>
          <w:iCs w:val="0"/>
          <w:caps w:val="0"/>
          <w:smallCaps w:val="0"/>
          <w:noProof w:val="0"/>
          <w:color w:val="000000" w:themeColor="text1" w:themeTint="FF" w:themeShade="FF"/>
          <w:sz w:val="28"/>
          <w:szCs w:val="28"/>
          <w:lang w:val="en-PH"/>
        </w:rPr>
        <w:t>Delgado, Ren Henry</w:t>
      </w:r>
      <w:r w:rsidRPr="6BCD75AF" w:rsidR="3D997386">
        <w:rPr>
          <w:rFonts w:ascii="Arial" w:hAnsi="Arial" w:eastAsia="Arial" w:cs="Arial"/>
          <w:b w:val="1"/>
          <w:bCs w:val="1"/>
          <w:i w:val="0"/>
          <w:iCs w:val="0"/>
          <w:caps w:val="0"/>
          <w:smallCaps w:val="0"/>
          <w:noProof w:val="0"/>
          <w:color w:val="000000" w:themeColor="text1" w:themeTint="FF" w:themeShade="FF"/>
          <w:sz w:val="28"/>
          <w:szCs w:val="28"/>
          <w:lang w:val="en-PH"/>
        </w:rPr>
        <w:t xml:space="preserve"> (Member)</w:t>
      </w:r>
    </w:p>
    <w:p w:rsidR="6BCD75AF" w:rsidP="6BCD75AF" w:rsidRDefault="6BCD75AF" w14:paraId="4E6DB2F6" w14:textId="609D9FE2">
      <w:pPr>
        <w:jc w:val="center"/>
        <w:rPr>
          <w:rFonts w:ascii="Arial" w:hAnsi="Arial" w:eastAsia="Arial" w:cs="Arial"/>
          <w:b w:val="1"/>
          <w:bCs w:val="1"/>
          <w:i w:val="0"/>
          <w:iCs w:val="0"/>
          <w:caps w:val="0"/>
          <w:smallCaps w:val="0"/>
          <w:noProof w:val="0"/>
          <w:color w:val="000000" w:themeColor="text1" w:themeTint="FF" w:themeShade="FF"/>
          <w:sz w:val="28"/>
          <w:szCs w:val="28"/>
          <w:lang w:val="en-PH"/>
        </w:rPr>
      </w:pPr>
    </w:p>
    <w:p w:rsidR="3D997386" w:rsidP="6BCD75AF" w:rsidRDefault="3D997386" w14:paraId="0C229E66" w14:textId="4EE3EC22">
      <w:pPr>
        <w:pStyle w:val="Normal"/>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3D997386">
        <w:rPr>
          <w:rFonts w:ascii="Arial" w:hAnsi="Arial" w:eastAsia="Arial" w:cs="Arial"/>
          <w:b w:val="0"/>
          <w:bCs w:val="0"/>
          <w:i w:val="0"/>
          <w:iCs w:val="0"/>
          <w:caps w:val="0"/>
          <w:smallCaps w:val="0"/>
          <w:noProof w:val="0"/>
          <w:color w:val="000000" w:themeColor="text1" w:themeTint="FF" w:themeShade="FF"/>
          <w:sz w:val="28"/>
          <w:szCs w:val="28"/>
          <w:lang w:val="en-PH"/>
        </w:rPr>
        <w:t xml:space="preserve">Submitted to: </w:t>
      </w:r>
    </w:p>
    <w:p w:rsidR="3D997386" w:rsidP="6BCD75AF" w:rsidRDefault="3D997386" w14:paraId="5A28C853" w14:textId="519C8406">
      <w:pPr>
        <w:pStyle w:val="Normal"/>
        <w:jc w:val="center"/>
        <w:rPr>
          <w:rFonts w:ascii="Arial" w:hAnsi="Arial" w:eastAsia="Arial" w:cs="Arial"/>
          <w:b w:val="1"/>
          <w:bCs w:val="1"/>
          <w:i w:val="0"/>
          <w:iCs w:val="0"/>
          <w:caps w:val="0"/>
          <w:smallCaps w:val="0"/>
          <w:noProof w:val="0"/>
          <w:color w:val="000000" w:themeColor="text1" w:themeTint="FF" w:themeShade="FF"/>
          <w:sz w:val="28"/>
          <w:szCs w:val="28"/>
          <w:lang w:val="en-PH"/>
        </w:rPr>
      </w:pPr>
      <w:r w:rsidRPr="6BCD75AF" w:rsidR="3D997386">
        <w:rPr>
          <w:rFonts w:ascii="Arial" w:hAnsi="Arial" w:eastAsia="Arial" w:cs="Arial"/>
          <w:b w:val="1"/>
          <w:bCs w:val="1"/>
          <w:i w:val="0"/>
          <w:iCs w:val="0"/>
          <w:caps w:val="0"/>
          <w:smallCaps w:val="0"/>
          <w:noProof w:val="0"/>
          <w:color w:val="000000" w:themeColor="text1" w:themeTint="FF" w:themeShade="FF"/>
          <w:sz w:val="28"/>
          <w:szCs w:val="28"/>
          <w:lang w:val="en-PH"/>
        </w:rPr>
        <w:t xml:space="preserve">Mr. Jose Eugenio L. Quesada </w:t>
      </w:r>
    </w:p>
    <w:p w:rsidR="3D997386" w:rsidP="6BCD75AF" w:rsidRDefault="3D997386" w14:paraId="3E43C9E7" w14:textId="0636D9A2">
      <w:pPr>
        <w:pStyle w:val="Normal"/>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3D997386">
        <w:rPr>
          <w:rFonts w:ascii="Arial" w:hAnsi="Arial" w:eastAsia="Arial" w:cs="Arial"/>
          <w:b w:val="0"/>
          <w:bCs w:val="0"/>
          <w:i w:val="0"/>
          <w:iCs w:val="0"/>
          <w:caps w:val="0"/>
          <w:smallCaps w:val="0"/>
          <w:noProof w:val="0"/>
          <w:color w:val="000000" w:themeColor="text1" w:themeTint="FF" w:themeShade="FF"/>
          <w:sz w:val="28"/>
          <w:szCs w:val="28"/>
          <w:lang w:val="en-PH"/>
        </w:rPr>
        <w:t xml:space="preserve">Course Instructor </w:t>
      </w:r>
    </w:p>
    <w:p w:rsidR="3D997386" w:rsidP="6BCD75AF" w:rsidRDefault="3D997386" w14:paraId="3E5815A9" w14:textId="150AB9A7">
      <w:pPr>
        <w:pStyle w:val="Normal"/>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3D997386">
        <w:rPr>
          <w:rFonts w:ascii="Arial" w:hAnsi="Arial" w:eastAsia="Arial" w:cs="Arial"/>
          <w:b w:val="0"/>
          <w:bCs w:val="0"/>
          <w:i w:val="0"/>
          <w:iCs w:val="0"/>
          <w:caps w:val="0"/>
          <w:smallCaps w:val="0"/>
          <w:noProof w:val="0"/>
          <w:color w:val="000000" w:themeColor="text1" w:themeTint="FF" w:themeShade="FF"/>
          <w:sz w:val="28"/>
          <w:szCs w:val="28"/>
          <w:lang w:val="en-PH"/>
        </w:rPr>
        <w:t>October 2025</w:t>
      </w:r>
    </w:p>
    <w:p w:rsidR="3D997386" w:rsidP="6BCD75AF" w:rsidRDefault="3D997386" w14:paraId="74CEC76A" w14:textId="36CA5E73">
      <w:pPr>
        <w:pStyle w:val="Normal"/>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3D997386">
        <w:rPr>
          <w:rFonts w:ascii="Arial" w:hAnsi="Arial" w:eastAsia="Arial" w:cs="Arial"/>
          <w:b w:val="0"/>
          <w:bCs w:val="0"/>
          <w:i w:val="0"/>
          <w:iCs w:val="0"/>
          <w:caps w:val="0"/>
          <w:smallCaps w:val="0"/>
          <w:noProof w:val="0"/>
          <w:color w:val="000000" w:themeColor="text1" w:themeTint="FF" w:themeShade="FF"/>
          <w:sz w:val="28"/>
          <w:szCs w:val="28"/>
          <w:lang w:val="en-PH"/>
        </w:rPr>
        <w:t>1</w:t>
      </w:r>
      <w:r w:rsidRPr="6BCD75AF" w:rsidR="3D997386">
        <w:rPr>
          <w:rFonts w:ascii="Arial" w:hAnsi="Arial" w:eastAsia="Arial" w:cs="Arial"/>
          <w:b w:val="0"/>
          <w:bCs w:val="0"/>
          <w:i w:val="0"/>
          <w:iCs w:val="0"/>
          <w:caps w:val="0"/>
          <w:smallCaps w:val="0"/>
          <w:noProof w:val="0"/>
          <w:color w:val="000000" w:themeColor="text1" w:themeTint="FF" w:themeShade="FF"/>
          <w:sz w:val="28"/>
          <w:szCs w:val="28"/>
          <w:vertAlign w:val="superscript"/>
          <w:lang w:val="en-PH"/>
        </w:rPr>
        <w:t>st</w:t>
      </w:r>
      <w:r w:rsidRPr="6BCD75AF" w:rsidR="3D997386">
        <w:rPr>
          <w:rFonts w:ascii="Arial" w:hAnsi="Arial" w:eastAsia="Arial" w:cs="Arial"/>
          <w:b w:val="0"/>
          <w:bCs w:val="0"/>
          <w:i w:val="0"/>
          <w:iCs w:val="0"/>
          <w:caps w:val="0"/>
          <w:smallCaps w:val="0"/>
          <w:noProof w:val="0"/>
          <w:color w:val="000000" w:themeColor="text1" w:themeTint="FF" w:themeShade="FF"/>
          <w:sz w:val="28"/>
          <w:szCs w:val="28"/>
          <w:lang w:val="en-PH"/>
        </w:rPr>
        <w:t xml:space="preserve"> Term</w:t>
      </w:r>
    </w:p>
    <w:p w:rsidR="047F3C6A" w:rsidP="6BCD75AF" w:rsidRDefault="047F3C6A" w14:paraId="5587410C" w14:textId="27868D2B">
      <w:pPr>
        <w:pStyle w:val="Normal"/>
        <w:jc w:val="center"/>
        <w:rPr>
          <w:rFonts w:ascii="Arial" w:hAnsi="Arial" w:eastAsia="Arial" w:cs="Arial"/>
          <w:b w:val="0"/>
          <w:bCs w:val="0"/>
          <w:i w:val="0"/>
          <w:iCs w:val="0"/>
          <w:caps w:val="0"/>
          <w:smallCaps w:val="0"/>
          <w:noProof w:val="0"/>
          <w:color w:val="000000" w:themeColor="text1" w:themeTint="FF" w:themeShade="FF"/>
          <w:sz w:val="28"/>
          <w:szCs w:val="28"/>
          <w:lang w:val="en-PH"/>
        </w:rPr>
      </w:pPr>
      <w:r w:rsidRPr="6BCD75AF" w:rsidR="047F3C6A">
        <w:rPr>
          <w:rFonts w:ascii="Arial" w:hAnsi="Arial" w:eastAsia="Arial" w:cs="Arial"/>
          <w:b w:val="0"/>
          <w:bCs w:val="0"/>
          <w:i w:val="0"/>
          <w:iCs w:val="0"/>
          <w:caps w:val="0"/>
          <w:smallCaps w:val="0"/>
          <w:noProof w:val="0"/>
          <w:color w:val="000000" w:themeColor="text1" w:themeTint="FF" w:themeShade="FF"/>
          <w:sz w:val="28"/>
          <w:szCs w:val="28"/>
          <w:lang w:val="en-PH"/>
        </w:rPr>
        <w:t>A.Y. 2025-2026</w:t>
      </w:r>
    </w:p>
    <w:p xmlns:wp14="http://schemas.microsoft.com/office/word/2010/wordml" w:rsidP="6BCD75AF" wp14:paraId="2C078E63" wp14:textId="52211F30">
      <w:pPr>
        <w:pStyle w:val="Heading2"/>
        <w:jc w:val="center"/>
        <w:rPr>
          <w:color w:val="000000" w:themeColor="text1" w:themeTint="FF" w:themeShade="FF"/>
        </w:rPr>
      </w:pPr>
      <w:r w:rsidRPr="6BCD75AF" w:rsidR="2F10A5CC">
        <w:rPr>
          <w:color w:val="000000" w:themeColor="text1" w:themeTint="FF" w:themeShade="FF"/>
        </w:rPr>
        <w:t xml:space="preserve">PM </w:t>
      </w:r>
      <w:r w:rsidRPr="6BCD75AF" w:rsidR="2F10A5CC">
        <w:rPr>
          <w:color w:val="000000" w:themeColor="text1" w:themeTint="FF" w:themeShade="FF"/>
        </w:rPr>
        <w:t>DOCS CHAPTER 2</w:t>
      </w:r>
    </w:p>
    <w:p w:rsidR="480FFC84" w:rsidP="6BCD75AF" w:rsidRDefault="480FFC84" w14:paraId="08FDABAD" w14:textId="6132F4C6">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Charter</w:t>
      </w:r>
    </w:p>
    <w:p w:rsidR="73B8C283" w:rsidP="6BCD75AF" w:rsidRDefault="73B8C283" w14:paraId="534327B6" w14:textId="40B463C8">
      <w:pPr>
        <w:pStyle w:val="Heading1"/>
        <w:suppressLineNumbers w:val="0"/>
        <w:bidi w:val="0"/>
        <w:spacing w:before="5" w:beforeAutospacing="off" w:after="80" w:afterAutospacing="off" w:line="276" w:lineRule="auto"/>
        <w:ind w:left="112"/>
        <w:jc w:val="left"/>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Purpose</w:t>
      </w:r>
    </w:p>
    <w:p w:rsidR="73B8C283" w:rsidP="6BCD75AF" w:rsidRDefault="73B8C283" w14:paraId="061294CE" w14:textId="50956E68">
      <w:pPr>
        <w:spacing w:line="360" w:lineRule="auto"/>
        <w:ind w:firstLine="720"/>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t>The Department of Science and Technology - Science and Technology Information Institute (DOST-STII) Library currently manages its numerous serial publication subscriptions (journals, magazines, bulletins) through a manual, inefficient process. This leads to inconsistent monitoring of deliveries, ineffective communication with suppliers, time-consuming manual reporting, and a lack of financial visibility.</w:t>
      </w:r>
    </w:p>
    <w:p w:rsidR="73B8C283" w:rsidP="6BCD75AF" w:rsidRDefault="73B8C283" w14:paraId="2CEDD59F" w14:textId="2F5B3B44">
      <w:pPr>
        <w:spacing w:line="360" w:lineRule="auto"/>
        <w:ind w:firstLine="720"/>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t xml:space="preserve"> </w:t>
      </w:r>
    </w:p>
    <w:p w:rsidR="73B8C283" w:rsidP="6BCD75AF" w:rsidRDefault="73B8C283" w14:paraId="1114CE1B" w14:textId="365528D2">
      <w:pPr>
        <w:spacing w:line="360" w:lineRule="auto"/>
        <w:ind w:firstLine="720"/>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t>This project aims to develop a Serial Subscription Tracking System, a web-based platform that will automate the end-to-end workflow. The system will provide real-time tracking, automated notifications, streamlined communication, and accurate financial reporting. This directly supports DOST-STII's mission to foster innovation and research in the Philippines by ensuring timely access to critical information resources, improving operational efficiency, and enhancing supplier accountability.</w:t>
      </w:r>
    </w:p>
    <w:p w:rsidR="6BCD75AF" w:rsidP="6BCD75AF" w:rsidRDefault="6BCD75AF" w14:paraId="6B9D705F" w14:textId="47D8FE34">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73B8C283" w:rsidP="6BCD75AF" w:rsidRDefault="73B8C283" w14:paraId="49C39878" w14:textId="63D8163B">
      <w:pPr>
        <w:pStyle w:val="Heading1"/>
        <w:spacing w:before="184" w:after="240"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High-level project description</w:t>
      </w:r>
    </w:p>
    <w:p w:rsidR="73B8C283" w:rsidP="6BCD75AF" w:rsidRDefault="73B8C283" w14:paraId="22642124" w14:textId="5D7838C7">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 xml:space="preserve">The Serial Subscription Tracking System is a web-based application that will serve as a centralized platform for managing serial subscriptions. Key functionalities include: </w:t>
      </w:r>
    </w:p>
    <w:p w:rsidR="73B8C283" w:rsidP="6BCD75AF" w:rsidRDefault="73B8C283" w14:paraId="102057B6" w14:textId="60109997">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 xml:space="preserve">It includes functions such as: </w:t>
      </w:r>
    </w:p>
    <w:p w:rsidR="73B8C283" w:rsidP="6BCD75AF" w:rsidRDefault="73B8C283" w14:paraId="7660B7F2" w14:textId="272CE81F">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Role-Based Dashboards: Tailored interfaces for Technical Processing Unit (TPU), Suppliers, General Services and Property Section (GSPS), Inspection Team, and Admin/IT.</w:t>
      </w:r>
    </w:p>
    <w:p w:rsidR="73B8C283" w:rsidP="6BCD75AF" w:rsidRDefault="73B8C283" w14:paraId="0B16C870" w14:textId="258F493D">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Real-Time Tracking: Monitor the delivery status of all serial publications.</w:t>
      </w:r>
    </w:p>
    <w:p w:rsidR="73B8C283" w:rsidP="6BCD75AF" w:rsidRDefault="73B8C283" w14:paraId="1B4D12F9" w14:textId="03CBC308">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Automated Notifications &amp; Alerts: Send reminders for expected delivery dates, alerts for delayed or undelivered issues, and updates to all relevant stakeholders.</w:t>
      </w:r>
    </w:p>
    <w:p w:rsidR="73B8C283" w:rsidP="6BCD75AF" w:rsidRDefault="73B8C283" w14:paraId="0779FE9D" w14:textId="37B2CB0D">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Integrated Communication Module: A built-in chat feature for direct communication between TPU, GSPS, and Suppliers.</w:t>
      </w:r>
    </w:p>
    <w:p w:rsidR="73B8C283" w:rsidP="6BCD75AF" w:rsidRDefault="73B8C283" w14:paraId="79B41C57" w14:textId="4628F2A9">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Automated Reporting: Generate quarterly and on-demand reports on delivery performance, undelivered items, subscription costs, and supplier compliance.</w:t>
      </w:r>
    </w:p>
    <w:p w:rsidR="73B8C283" w:rsidP="6BCD75AF" w:rsidRDefault="73B8C283" w14:paraId="3CB1A6FA" w14:textId="5ACF01F0">
      <w:pPr>
        <w:pStyle w:val="ListParagraph"/>
        <w:numPr>
          <w:ilvl w:val="0"/>
          <w:numId w:val="2"/>
        </w:numPr>
        <w:spacing w:after="160" w:line="276" w:lineRule="auto"/>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Financial Visibility: Automatically track and deduct costs for confirmed deliveries, providing clear cost summaries.</w:t>
      </w:r>
    </w:p>
    <w:p w:rsidR="6BCD75AF" w:rsidP="6BCD75AF" w:rsidRDefault="6BCD75AF" w14:paraId="3A57E11D" w14:textId="1F6E7AF9">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6BCD75AF" w:rsidP="6BCD75AF" w:rsidRDefault="6BCD75AF" w14:paraId="262D589B" w14:textId="141CF732">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6BCD75AF" w:rsidP="6BCD75AF" w:rsidRDefault="6BCD75AF" w14:paraId="70D50CB0" w14:textId="683D9B6B">
      <w:pPr>
        <w:spacing w:after="160" w:line="276" w:lineRule="auto"/>
        <w:ind w:left="112"/>
        <w:jc w:val="both"/>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73B8C283" w:rsidP="6BCD75AF" w:rsidRDefault="73B8C283" w14:paraId="21654E78" w14:textId="1BBD6E38">
      <w:pPr>
        <w:pStyle w:val="Heading1"/>
        <w:spacing w:before="186" w:after="240"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High-level milestone schedule</w:t>
      </w:r>
    </w:p>
    <w:tbl>
      <w:tblPr>
        <w:tblStyle w:val="TableGrid"/>
        <w:bidiVisual w:val="0"/>
        <w:tblW w:w="0" w:type="auto"/>
        <w:tblInd w:w="240" w:type="dxa"/>
        <w:tblBorders>
          <w:top w:val="single" w:sz="6"/>
          <w:left w:val="single" w:sz="6"/>
          <w:bottom w:val="single" w:sz="6"/>
          <w:right w:val="single" w:sz="6"/>
        </w:tblBorders>
        <w:tblLayout w:type="fixed"/>
        <w:tblLook w:val="04A0" w:firstRow="1" w:lastRow="0" w:firstColumn="1" w:lastColumn="0" w:noHBand="0" w:noVBand="1"/>
      </w:tblPr>
      <w:tblGrid>
        <w:gridCol w:w="6375"/>
        <w:gridCol w:w="4110"/>
      </w:tblGrid>
      <w:tr w:rsidR="6BCD75AF" w:rsidTr="6BCD75AF" w14:paraId="5C2AA55F">
        <w:trPr>
          <w:trHeight w:val="300"/>
        </w:trPr>
        <w:tc>
          <w:tcPr>
            <w:tcW w:w="6375" w:type="dxa"/>
            <w:tcMar>
              <w:left w:w="105" w:type="dxa"/>
              <w:right w:w="105" w:type="dxa"/>
            </w:tcMar>
            <w:vAlign w:val="center"/>
          </w:tcPr>
          <w:p w:rsidR="6BCD75AF" w:rsidP="6BCD75AF" w:rsidRDefault="6BCD75AF" w14:paraId="2B883F41" w14:textId="700E1F7D">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1"/>
                <w:bCs w:val="1"/>
                <w:i w:val="0"/>
                <w:iCs w:val="0"/>
                <w:sz w:val="22"/>
                <w:szCs w:val="22"/>
                <w:lang w:val="en-US"/>
              </w:rPr>
              <w:t>Milestone</w:t>
            </w:r>
          </w:p>
        </w:tc>
        <w:tc>
          <w:tcPr>
            <w:tcW w:w="4110" w:type="dxa"/>
            <w:tcMar>
              <w:left w:w="105" w:type="dxa"/>
              <w:right w:w="105" w:type="dxa"/>
            </w:tcMar>
            <w:vAlign w:val="center"/>
          </w:tcPr>
          <w:p w:rsidR="6BCD75AF" w:rsidP="6BCD75AF" w:rsidRDefault="6BCD75AF" w14:paraId="56749F7B" w14:textId="601DB372">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1"/>
                <w:bCs w:val="1"/>
                <w:i w:val="0"/>
                <w:iCs w:val="0"/>
                <w:sz w:val="22"/>
                <w:szCs w:val="22"/>
                <w:lang w:val="en-US"/>
              </w:rPr>
              <w:t>Estimated Week</w:t>
            </w:r>
          </w:p>
        </w:tc>
      </w:tr>
      <w:tr w:rsidR="6BCD75AF" w:rsidTr="6BCD75AF" w14:paraId="3B5DAAFA">
        <w:trPr>
          <w:trHeight w:val="300"/>
        </w:trPr>
        <w:tc>
          <w:tcPr>
            <w:tcW w:w="6375" w:type="dxa"/>
            <w:tcMar>
              <w:left w:w="105" w:type="dxa"/>
              <w:right w:w="105" w:type="dxa"/>
            </w:tcMar>
            <w:vAlign w:val="center"/>
          </w:tcPr>
          <w:p w:rsidR="6BCD75AF" w:rsidP="6BCD75AF" w:rsidRDefault="6BCD75AF" w14:paraId="31816313" w14:textId="6B5E9DF7">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Finalization of UI/UX wireframes and user flow for tracking, notifications, and reporting</w:t>
            </w:r>
          </w:p>
        </w:tc>
        <w:tc>
          <w:tcPr>
            <w:tcW w:w="4110" w:type="dxa"/>
            <w:tcMar>
              <w:left w:w="105" w:type="dxa"/>
              <w:right w:w="105" w:type="dxa"/>
            </w:tcMar>
            <w:vAlign w:val="center"/>
          </w:tcPr>
          <w:p w:rsidR="6BCD75AF" w:rsidP="6BCD75AF" w:rsidRDefault="6BCD75AF" w14:paraId="0F2A40DB" w14:textId="33B19AFE">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6</w:t>
            </w:r>
          </w:p>
        </w:tc>
      </w:tr>
      <w:tr w:rsidR="6BCD75AF" w:rsidTr="6BCD75AF" w14:paraId="3D65F2B4">
        <w:trPr>
          <w:trHeight w:val="300"/>
        </w:trPr>
        <w:tc>
          <w:tcPr>
            <w:tcW w:w="6375" w:type="dxa"/>
            <w:tcMar>
              <w:left w:w="105" w:type="dxa"/>
              <w:right w:w="105" w:type="dxa"/>
            </w:tcMar>
            <w:vAlign w:val="center"/>
          </w:tcPr>
          <w:p w:rsidR="6BCD75AF" w:rsidP="6BCD75AF" w:rsidRDefault="6BCD75AF" w14:paraId="2F7E00DC" w14:textId="5B724131">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Development of core features (serial issue tracking, supplier notifications, cost calculation) begins</w:t>
            </w:r>
          </w:p>
        </w:tc>
        <w:tc>
          <w:tcPr>
            <w:tcW w:w="4110" w:type="dxa"/>
            <w:tcMar>
              <w:left w:w="105" w:type="dxa"/>
              <w:right w:w="105" w:type="dxa"/>
            </w:tcMar>
            <w:vAlign w:val="center"/>
          </w:tcPr>
          <w:p w:rsidR="6BCD75AF" w:rsidP="6BCD75AF" w:rsidRDefault="6BCD75AF" w14:paraId="55C1D3A6" w14:textId="5B5CE4D0">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7</w:t>
            </w:r>
          </w:p>
        </w:tc>
      </w:tr>
      <w:tr w:rsidR="6BCD75AF" w:rsidTr="6BCD75AF" w14:paraId="287B3E5D">
        <w:trPr>
          <w:trHeight w:val="300"/>
        </w:trPr>
        <w:tc>
          <w:tcPr>
            <w:tcW w:w="6375" w:type="dxa"/>
            <w:tcMar>
              <w:left w:w="105" w:type="dxa"/>
              <w:right w:w="105" w:type="dxa"/>
            </w:tcMar>
            <w:vAlign w:val="center"/>
          </w:tcPr>
          <w:p w:rsidR="6BCD75AF" w:rsidP="6BCD75AF" w:rsidRDefault="6BCD75AF" w14:paraId="5A1C9C06" w14:textId="7CEDED24">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Implementation of automated alerts &amp; delivery status tracking module</w:t>
            </w:r>
          </w:p>
        </w:tc>
        <w:tc>
          <w:tcPr>
            <w:tcW w:w="4110" w:type="dxa"/>
            <w:tcMar>
              <w:left w:w="105" w:type="dxa"/>
              <w:right w:w="105" w:type="dxa"/>
            </w:tcMar>
            <w:vAlign w:val="center"/>
          </w:tcPr>
          <w:p w:rsidR="6BCD75AF" w:rsidP="6BCD75AF" w:rsidRDefault="6BCD75AF" w14:paraId="74249692" w14:textId="1C9C3D66">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8</w:t>
            </w:r>
          </w:p>
        </w:tc>
      </w:tr>
      <w:tr w:rsidR="6BCD75AF" w:rsidTr="6BCD75AF" w14:paraId="2F073174">
        <w:trPr>
          <w:trHeight w:val="300"/>
        </w:trPr>
        <w:tc>
          <w:tcPr>
            <w:tcW w:w="6375" w:type="dxa"/>
            <w:tcMar>
              <w:left w:w="105" w:type="dxa"/>
              <w:right w:w="105" w:type="dxa"/>
            </w:tcMar>
            <w:vAlign w:val="center"/>
          </w:tcPr>
          <w:p w:rsidR="6BCD75AF" w:rsidP="6BCD75AF" w:rsidRDefault="6BCD75AF" w14:paraId="4CFF30BF" w14:textId="36E0442E">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Admin dashboard setup, role-based access control, and system integration</w:t>
            </w:r>
          </w:p>
        </w:tc>
        <w:tc>
          <w:tcPr>
            <w:tcW w:w="4110" w:type="dxa"/>
            <w:tcMar>
              <w:left w:w="105" w:type="dxa"/>
              <w:right w:w="105" w:type="dxa"/>
            </w:tcMar>
            <w:vAlign w:val="center"/>
          </w:tcPr>
          <w:p w:rsidR="6BCD75AF" w:rsidP="6BCD75AF" w:rsidRDefault="6BCD75AF" w14:paraId="62930632" w14:textId="5F4310C7">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9</w:t>
            </w:r>
          </w:p>
        </w:tc>
      </w:tr>
      <w:tr w:rsidR="6BCD75AF" w:rsidTr="6BCD75AF" w14:paraId="7D059FF4">
        <w:trPr>
          <w:trHeight w:val="300"/>
        </w:trPr>
        <w:tc>
          <w:tcPr>
            <w:tcW w:w="6375" w:type="dxa"/>
            <w:tcMar>
              <w:left w:w="105" w:type="dxa"/>
              <w:right w:w="105" w:type="dxa"/>
            </w:tcMar>
            <w:vAlign w:val="center"/>
          </w:tcPr>
          <w:p w:rsidR="6BCD75AF" w:rsidP="6BCD75AF" w:rsidRDefault="6BCD75AF" w14:paraId="1D0ED2DB" w14:textId="6C379148">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First internal testing (development team only)</w:t>
            </w:r>
          </w:p>
        </w:tc>
        <w:tc>
          <w:tcPr>
            <w:tcW w:w="4110" w:type="dxa"/>
            <w:tcMar>
              <w:left w:w="105" w:type="dxa"/>
              <w:right w:w="105" w:type="dxa"/>
            </w:tcMar>
            <w:vAlign w:val="center"/>
          </w:tcPr>
          <w:p w:rsidR="6BCD75AF" w:rsidP="6BCD75AF" w:rsidRDefault="6BCD75AF" w14:paraId="3F0442CF" w14:textId="180EE6AF">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10</w:t>
            </w:r>
          </w:p>
        </w:tc>
      </w:tr>
      <w:tr w:rsidR="6BCD75AF" w:rsidTr="6BCD75AF" w14:paraId="0256F7A1">
        <w:trPr>
          <w:trHeight w:val="300"/>
        </w:trPr>
        <w:tc>
          <w:tcPr>
            <w:tcW w:w="6375" w:type="dxa"/>
            <w:tcMar>
              <w:left w:w="105" w:type="dxa"/>
              <w:right w:w="105" w:type="dxa"/>
            </w:tcMar>
            <w:vAlign w:val="center"/>
          </w:tcPr>
          <w:p w:rsidR="6BCD75AF" w:rsidP="6BCD75AF" w:rsidRDefault="6BCD75AF" w14:paraId="242E5E03" w14:textId="721D2CBF">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Usability testing with TPU and Admin/IT staff</w:t>
            </w:r>
          </w:p>
        </w:tc>
        <w:tc>
          <w:tcPr>
            <w:tcW w:w="4110" w:type="dxa"/>
            <w:tcMar>
              <w:left w:w="105" w:type="dxa"/>
              <w:right w:w="105" w:type="dxa"/>
            </w:tcMar>
            <w:vAlign w:val="center"/>
          </w:tcPr>
          <w:p w:rsidR="6BCD75AF" w:rsidP="6BCD75AF" w:rsidRDefault="6BCD75AF" w14:paraId="2B527159" w14:textId="182DAB13">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11</w:t>
            </w:r>
          </w:p>
        </w:tc>
      </w:tr>
      <w:tr w:rsidR="6BCD75AF" w:rsidTr="6BCD75AF" w14:paraId="7CAE3508">
        <w:trPr>
          <w:trHeight w:val="300"/>
        </w:trPr>
        <w:tc>
          <w:tcPr>
            <w:tcW w:w="6375" w:type="dxa"/>
            <w:tcMar>
              <w:left w:w="105" w:type="dxa"/>
              <w:right w:w="105" w:type="dxa"/>
            </w:tcMar>
            <w:vAlign w:val="center"/>
          </w:tcPr>
          <w:p w:rsidR="6BCD75AF" w:rsidP="6BCD75AF" w:rsidRDefault="6BCD75AF" w14:paraId="06C6A65E" w14:textId="57785A0D">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Gathering feedback from DOST-STII and making revisions</w:t>
            </w:r>
          </w:p>
        </w:tc>
        <w:tc>
          <w:tcPr>
            <w:tcW w:w="4110" w:type="dxa"/>
            <w:tcMar>
              <w:left w:w="105" w:type="dxa"/>
              <w:right w:w="105" w:type="dxa"/>
            </w:tcMar>
            <w:vAlign w:val="center"/>
          </w:tcPr>
          <w:p w:rsidR="6BCD75AF" w:rsidP="6BCD75AF" w:rsidRDefault="6BCD75AF" w14:paraId="45107AB3" w14:textId="0BBA9CB7">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12</w:t>
            </w:r>
          </w:p>
        </w:tc>
      </w:tr>
      <w:tr w:rsidR="6BCD75AF" w:rsidTr="6BCD75AF" w14:paraId="2E1758A2">
        <w:trPr>
          <w:trHeight w:val="300"/>
        </w:trPr>
        <w:tc>
          <w:tcPr>
            <w:tcW w:w="6375" w:type="dxa"/>
            <w:tcMar>
              <w:left w:w="105" w:type="dxa"/>
              <w:right w:w="105" w:type="dxa"/>
            </w:tcMar>
            <w:vAlign w:val="center"/>
          </w:tcPr>
          <w:p w:rsidR="6BCD75AF" w:rsidP="6BCD75AF" w:rsidRDefault="6BCD75AF" w14:paraId="0DDCEF78" w14:textId="7C309410">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Final testing, polishing, and report generation validation</w:t>
            </w:r>
          </w:p>
        </w:tc>
        <w:tc>
          <w:tcPr>
            <w:tcW w:w="4110" w:type="dxa"/>
            <w:tcMar>
              <w:left w:w="105" w:type="dxa"/>
              <w:right w:w="105" w:type="dxa"/>
            </w:tcMar>
            <w:vAlign w:val="center"/>
          </w:tcPr>
          <w:p w:rsidR="6BCD75AF" w:rsidP="6BCD75AF" w:rsidRDefault="6BCD75AF" w14:paraId="12817868" w14:textId="40FB0262">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13</w:t>
            </w:r>
          </w:p>
        </w:tc>
      </w:tr>
      <w:tr w:rsidR="6BCD75AF" w:rsidTr="6BCD75AF" w14:paraId="4FC2343B">
        <w:trPr>
          <w:trHeight w:val="300"/>
        </w:trPr>
        <w:tc>
          <w:tcPr>
            <w:tcW w:w="6375" w:type="dxa"/>
            <w:tcMar>
              <w:left w:w="105" w:type="dxa"/>
              <w:right w:w="105" w:type="dxa"/>
            </w:tcMar>
            <w:vAlign w:val="center"/>
          </w:tcPr>
          <w:p w:rsidR="6BCD75AF" w:rsidP="6BCD75AF" w:rsidRDefault="6BCD75AF" w14:paraId="241A7F29" w14:textId="10315B3E">
            <w:pPr>
              <w:spacing w:line="276" w:lineRule="auto"/>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Project presentation and documentation finalization</w:t>
            </w:r>
          </w:p>
        </w:tc>
        <w:tc>
          <w:tcPr>
            <w:tcW w:w="4110" w:type="dxa"/>
            <w:tcMar>
              <w:left w:w="105" w:type="dxa"/>
              <w:right w:w="105" w:type="dxa"/>
            </w:tcMar>
            <w:vAlign w:val="center"/>
          </w:tcPr>
          <w:p w:rsidR="6BCD75AF" w:rsidP="6BCD75AF" w:rsidRDefault="6BCD75AF" w14:paraId="0DC1BC48" w14:textId="47E00056">
            <w:pPr>
              <w:spacing w:line="276" w:lineRule="auto"/>
              <w:jc w:val="center"/>
              <w:rPr>
                <w:rFonts w:ascii="Source Sans Pro" w:hAnsi="Source Sans Pro" w:eastAsia="Source Sans Pro" w:cs="Source Sans Pro"/>
                <w:b w:val="0"/>
                <w:bCs w:val="0"/>
                <w:i w:val="0"/>
                <w:iCs w:val="0"/>
                <w:sz w:val="22"/>
                <w:szCs w:val="22"/>
              </w:rPr>
            </w:pPr>
            <w:r w:rsidRPr="6BCD75AF" w:rsidR="6BCD75AF">
              <w:rPr>
                <w:rFonts w:ascii="Source Sans Pro" w:hAnsi="Source Sans Pro" w:eastAsia="Source Sans Pro" w:cs="Source Sans Pro"/>
                <w:b w:val="0"/>
                <w:bCs w:val="0"/>
                <w:i w:val="0"/>
                <w:iCs w:val="0"/>
                <w:sz w:val="22"/>
                <w:szCs w:val="22"/>
                <w:lang w:val="en-US"/>
              </w:rPr>
              <w:t>Week 14</w:t>
            </w:r>
          </w:p>
        </w:tc>
      </w:tr>
    </w:tbl>
    <w:p w:rsidR="6BCD75AF" w:rsidP="6BCD75AF" w:rsidRDefault="6BCD75AF" w14:paraId="446B00E9" w14:textId="79CCABED">
      <w:pPr>
        <w:bidi w:val="0"/>
        <w:spacing w:before="91" w:line="276" w:lineRule="auto"/>
        <w:ind w:left="112" w:right="2086"/>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p>
    <w:p w:rsidR="73B8C283" w:rsidP="6BCD75AF" w:rsidRDefault="73B8C283" w14:paraId="7552ADC4" w14:textId="6C5A3D04">
      <w:pPr>
        <w:pStyle w:val="Heading1"/>
        <w:bidi w:val="0"/>
        <w:spacing w:before="185"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Rough cost estimate and budget</w:t>
      </w:r>
    </w:p>
    <w:p w:rsidR="73B8C283" w:rsidP="6BCD75AF" w:rsidRDefault="73B8C283" w14:paraId="5F1EDF6C" w14:textId="0C53061A">
      <w:pPr>
        <w:bidi w:val="0"/>
        <w:spacing w:before="91" w:after="240" w:line="276" w:lineRule="auto"/>
        <w:ind w:left="112" w:right="2086"/>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PH"/>
        </w:rPr>
        <w:t>This project is not expected to incur any direct monetary costs. Development will utilize free and open-source technologies (potential use of PHP/Python, MySQL/PostgreSQL, React/Vue.js). Essential resources, including operational data and domain expertise, will be provided by DOST-STII stakeholders.</w:t>
      </w:r>
    </w:p>
    <w:p w:rsidR="6BCD75AF" w:rsidP="6BCD75AF" w:rsidRDefault="6BCD75AF" w14:paraId="1C063D61" w14:textId="750D86EC">
      <w:pPr>
        <w:bidi w:val="0"/>
        <w:spacing w:before="91" w:after="240" w:line="276" w:lineRule="auto"/>
        <w:ind w:left="112" w:right="2086"/>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p>
    <w:p w:rsidR="73B8C283" w:rsidP="6BCD75AF" w:rsidRDefault="73B8C283" w14:paraId="3557FC64" w14:textId="70FB7348">
      <w:pPr>
        <w:pStyle w:val="Heading1"/>
        <w:bidi w:val="0"/>
        <w:spacing w:before="186"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Stakeholders</w:t>
      </w:r>
    </w:p>
    <w:p w:rsidR="73B8C283" w:rsidP="6BCD75AF" w:rsidRDefault="73B8C283" w14:paraId="3F95A1B4" w14:textId="3B6DB508">
      <w:pPr>
        <w:pStyle w:val="ListParagraph"/>
        <w:numPr>
          <w:ilvl w:val="0"/>
          <w:numId w:val="3"/>
        </w:numPr>
        <w:bidi w:val="0"/>
        <w:spacing w:before="72" w:line="276" w:lineRule="auto"/>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PH"/>
        </w:rPr>
        <w:t>Technical Processing Unit (TPU) - Primary User. Responsible for tracking, monitoring, reporting, and communicating with suppliers.</w:t>
      </w:r>
    </w:p>
    <w:p w:rsidR="73B8C283" w:rsidP="6BCD75AF" w:rsidRDefault="73B8C283" w14:paraId="0EC5BCE3" w14:textId="195F24B7">
      <w:pPr>
        <w:pStyle w:val="ListParagraph"/>
        <w:numPr>
          <w:ilvl w:val="0"/>
          <w:numId w:val="4"/>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DOST-STII GSPS - Key User. Oversees procurement, delivery status, and validates supplier performance and compliance.</w:t>
      </w:r>
    </w:p>
    <w:p w:rsidR="73B8C283" w:rsidP="6BCD75AF" w:rsidRDefault="73B8C283" w14:paraId="27256543" w14:textId="1E533EF5">
      <w:pPr>
        <w:pStyle w:val="ListParagraph"/>
        <w:numPr>
          <w:ilvl w:val="0"/>
          <w:numId w:val="5"/>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Suppliers/Vendors - Key User. Receive notifications, update delivery status, and communicate directly with DOST-STII.</w:t>
      </w:r>
    </w:p>
    <w:p w:rsidR="73B8C283" w:rsidP="6BCD75AF" w:rsidRDefault="73B8C283" w14:paraId="135406D2" w14:textId="20EF5A68">
      <w:pPr>
        <w:pStyle w:val="ListParagraph"/>
        <w:numPr>
          <w:ilvl w:val="0"/>
          <w:numId w:val="6"/>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Inspection Team - User. Verifies physical condition of deliveries and updates status within the system.</w:t>
      </w:r>
    </w:p>
    <w:p w:rsidR="73B8C283" w:rsidP="6BCD75AF" w:rsidRDefault="73B8C283" w14:paraId="0D2C5DF0" w14:textId="137B1CA0">
      <w:pPr>
        <w:pStyle w:val="ListParagraph"/>
        <w:numPr>
          <w:ilvl w:val="0"/>
          <w:numId w:val="7"/>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Admin/IT (DOST-STII) - User/Maintainer. Manages user accounts, permissions, and system oversight.</w:t>
      </w:r>
    </w:p>
    <w:p w:rsidR="73B8C283" w:rsidP="6BCD75AF" w:rsidRDefault="73B8C283" w14:paraId="09CC3F32" w14:textId="5E251B4C">
      <w:pPr>
        <w:pStyle w:val="ListParagraph"/>
        <w:numPr>
          <w:ilvl w:val="0"/>
          <w:numId w:val="8"/>
        </w:num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DOST-STII Management  -  Sponsor/Overseer - Interested in budgetary control, operational efficiency, and supplier accountability.</w:t>
      </w:r>
    </w:p>
    <w:p w:rsidR="6BCD75AF" w:rsidP="6BCD75AF" w:rsidRDefault="6BCD75AF" w14:paraId="48D0DB86" w14:textId="0149E0A1">
      <w:p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6BCD75AF" w:rsidP="6BCD75AF" w:rsidRDefault="6BCD75AF" w14:paraId="122C955B" w14:textId="6A6F0887">
      <w:p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6BCD75AF" w:rsidP="6BCD75AF" w:rsidRDefault="6BCD75AF" w14:paraId="7B2EDC28" w14:textId="1BA01337">
      <w:p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73B8C283" w:rsidP="6BCD75AF" w:rsidRDefault="73B8C283" w14:paraId="4E07C679" w14:textId="56D6159D">
      <w:pPr>
        <w:pStyle w:val="Heading1"/>
        <w:bidi w:val="0"/>
        <w:spacing w:before="180"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Project manager</w:t>
      </w:r>
    </w:p>
    <w:p w:rsidR="73B8C283" w:rsidP="6BCD75AF" w:rsidRDefault="73B8C283" w14:paraId="25C2B6D7" w14:textId="66692C92">
      <w:pPr>
        <w:bidi w:val="0"/>
        <w:spacing w:before="72" w:after="240" w:line="276" w:lineRule="auto"/>
        <w:ind w:left="112"/>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t>Fracie Prince Puyot, Group Leader</w:t>
      </w:r>
    </w:p>
    <w:p w:rsidR="73B8C283" w:rsidP="6BCD75AF" w:rsidRDefault="73B8C283" w14:paraId="44EF5FD2" w14:textId="06B56864">
      <w:pPr>
        <w:pStyle w:val="Heading1"/>
        <w:bidi w:val="0"/>
        <w:spacing w:before="179"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Project manager’s responsibilities</w:t>
      </w:r>
    </w:p>
    <w:p w:rsidR="73B8C283" w:rsidP="6BCD75AF" w:rsidRDefault="73B8C283" w14:paraId="6E101F99" w14:textId="17671179">
      <w:pPr>
        <w:pStyle w:val="ListParagraph"/>
        <w:numPr>
          <w:ilvl w:val="0"/>
          <w:numId w:val="3"/>
        </w:numPr>
        <w:bidi w:val="0"/>
        <w:spacing w:before="72" w:after="240" w:line="276" w:lineRule="auto"/>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3"/>
          <w:szCs w:val="23"/>
          <w:lang w:val="en-PH"/>
        </w:rPr>
        <w:t>Assign tasks to team members and track their progress.</w:t>
      </w:r>
    </w:p>
    <w:p w:rsidR="73B8C283" w:rsidP="6BCD75AF" w:rsidRDefault="73B8C283" w14:paraId="19E6C26E" w14:textId="372FD5E5">
      <w:pPr>
        <w:pStyle w:val="ListParagraph"/>
        <w:numPr>
          <w:ilvl w:val="0"/>
          <w:numId w:val="10"/>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Coordinate meetings between the team, adviser, and stakeholders.</w:t>
      </w:r>
    </w:p>
    <w:p w:rsidR="73B8C283" w:rsidP="6BCD75AF" w:rsidRDefault="73B8C283" w14:paraId="4A54D803" w14:textId="4A046370">
      <w:pPr>
        <w:pStyle w:val="ListParagraph"/>
        <w:numPr>
          <w:ilvl w:val="0"/>
          <w:numId w:val="11"/>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Review all work for quality assurance before client sharing.</w:t>
      </w:r>
    </w:p>
    <w:p w:rsidR="73B8C283" w:rsidP="6BCD75AF" w:rsidRDefault="73B8C283" w14:paraId="132B34C2" w14:textId="2C980918">
      <w:pPr>
        <w:pStyle w:val="ListParagraph"/>
        <w:numPr>
          <w:ilvl w:val="0"/>
          <w:numId w:val="12"/>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Manage stakeholder feedback and ensure its implementation.</w:t>
      </w:r>
    </w:p>
    <w:p w:rsidR="73B8C283" w:rsidP="6BCD75AF" w:rsidRDefault="73B8C283" w14:paraId="2FD73C6D" w14:textId="2C11208B">
      <w:pPr>
        <w:pStyle w:val="ListParagraph"/>
        <w:numPr>
          <w:ilvl w:val="0"/>
          <w:numId w:val="13"/>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Organize the final project presentation and defense.</w:t>
      </w:r>
    </w:p>
    <w:p w:rsidR="73B8C283" w:rsidP="6BCD75AF" w:rsidRDefault="73B8C283" w14:paraId="6508FE1A" w14:textId="6DA26178">
      <w:pPr>
        <w:pStyle w:val="ListParagraph"/>
        <w:numPr>
          <w:ilvl w:val="0"/>
          <w:numId w:val="14"/>
        </w:num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Act as the primary point of contact for the project.</w:t>
      </w:r>
    </w:p>
    <w:p w:rsidR="6BCD75AF" w:rsidP="6BCD75AF" w:rsidRDefault="6BCD75AF" w14:paraId="373A2317" w14:textId="43DFEC29">
      <w:pPr>
        <w:bidi w:val="0"/>
        <w:ind w:left="112"/>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p>
    <w:p w:rsidR="73B8C283" w:rsidP="6BCD75AF" w:rsidRDefault="73B8C283" w14:paraId="28A6CF04" w14:textId="0DA3619C">
      <w:pPr>
        <w:pStyle w:val="Heading1"/>
        <w:bidi w:val="0"/>
        <w:spacing w:before="0" w:after="240"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r w:rsidRPr="6BCD75AF" w:rsidR="73B8C283">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t>Project manager’s authority</w:t>
      </w:r>
    </w:p>
    <w:p w:rsidR="73B8C283" w:rsidP="6BCD75AF" w:rsidRDefault="73B8C283" w14:paraId="32D520B7" w14:textId="155E62C3">
      <w:pPr>
        <w:pStyle w:val="ListParagraph"/>
        <w:widowControl w:val="1"/>
        <w:numPr>
          <w:ilvl w:val="0"/>
          <w:numId w:val="3"/>
        </w:numPr>
        <w:bidi w:val="0"/>
        <w:spacing w:beforeAutospacing="on" w:afterAutospacing="on" w:line="276" w:lineRule="auto"/>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Decide task priorities and the order of execution.</w:t>
      </w:r>
    </w:p>
    <w:p w:rsidR="73B8C283" w:rsidP="6BCD75AF" w:rsidRDefault="73B8C283" w14:paraId="6316817B" w14:textId="39F533C9">
      <w:pPr>
        <w:pStyle w:val="ListParagraph"/>
        <w:numPr>
          <w:ilvl w:val="0"/>
          <w:numId w:val="16"/>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Reassign tasks to ensure timely project completion.</w:t>
      </w:r>
    </w:p>
    <w:p w:rsidR="73B8C283" w:rsidP="6BCD75AF" w:rsidRDefault="73B8C283" w14:paraId="208D508D" w14:textId="2FA395E2">
      <w:pPr>
        <w:pStyle w:val="ListParagraph"/>
        <w:numPr>
          <w:ilvl w:val="0"/>
          <w:numId w:val="17"/>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Resolve conflicts within the project team.</w:t>
      </w:r>
    </w:p>
    <w:p w:rsidR="73B8C283" w:rsidP="6BCD75AF" w:rsidRDefault="73B8C283" w14:paraId="749C2426" w14:textId="2DB0D120">
      <w:pPr>
        <w:pStyle w:val="ListParagraph"/>
        <w:numPr>
          <w:ilvl w:val="0"/>
          <w:numId w:val="18"/>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Determine meeting schedules and set agendas.</w:t>
      </w:r>
    </w:p>
    <w:p w:rsidR="73B8C283" w:rsidP="6BCD75AF" w:rsidRDefault="73B8C283" w14:paraId="79DB91BC" w14:textId="0B6C4D45">
      <w:pPr>
        <w:pStyle w:val="ListParagraph"/>
        <w:numPr>
          <w:ilvl w:val="0"/>
          <w:numId w:val="19"/>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Approve the final version of all deliverables before submission.</w:t>
      </w:r>
    </w:p>
    <w:p w:rsidR="73B8C283" w:rsidP="6BCD75AF" w:rsidRDefault="73B8C283" w14:paraId="4BEAE4DD" w14:textId="5E643780">
      <w:pPr>
        <w:pStyle w:val="ListParagraph"/>
        <w:numPr>
          <w:ilvl w:val="0"/>
          <w:numId w:val="20"/>
        </w:numPr>
        <w:bidi w:val="0"/>
        <w:spacing w:before="240" w:beforeAutospacing="off" w:after="240" w:afterAutospacing="off"/>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Make final decisions on project execution with team input.</w:t>
      </w:r>
    </w:p>
    <w:p w:rsidR="73B8C283" w:rsidP="6BCD75AF" w:rsidRDefault="73B8C283" w14:paraId="26A0221D" w14:textId="244825EE">
      <w:pPr>
        <w:pStyle w:val="ListParagraph"/>
        <w:numPr>
          <w:ilvl w:val="0"/>
          <w:numId w:val="21"/>
        </w:numPr>
        <w:bidi w:val="0"/>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US"/>
        </w:rPr>
      </w:pPr>
      <w:r w:rsidRPr="6BCD75AF" w:rsidR="73B8C283">
        <w:rPr>
          <w:rFonts w:ascii="Source Sans Pro" w:hAnsi="Source Sans Pro" w:eastAsia="Source Sans Pro" w:cs="Source Sans Pro"/>
          <w:b w:val="0"/>
          <w:bCs w:val="0"/>
          <w:i w:val="0"/>
          <w:iCs w:val="0"/>
          <w:caps w:val="0"/>
          <w:smallCaps w:val="0"/>
          <w:noProof w:val="0"/>
          <w:color w:val="000000" w:themeColor="text1" w:themeTint="FF" w:themeShade="FF"/>
          <w:sz w:val="22"/>
          <w:szCs w:val="22"/>
          <w:lang w:val="en-PH"/>
        </w:rPr>
        <w:t>Represent the team in all discussions with the client and stakeholders</w:t>
      </w:r>
    </w:p>
    <w:p w:rsidR="6BCD75AF" w:rsidP="6BCD75AF" w:rsidRDefault="6BCD75AF" w14:paraId="6615F724" w14:textId="1F26B3FF">
      <w:pPr>
        <w:bidi w:val="0"/>
        <w:spacing w:before="186" w:line="276" w:lineRule="auto"/>
        <w:ind w:left="112"/>
        <w:rPr>
          <w:rFonts w:ascii="Source Sans Pro" w:hAnsi="Source Sans Pro" w:eastAsia="Source Sans Pro" w:cs="Source Sans Pro"/>
          <w:b w:val="1"/>
          <w:bCs w:val="1"/>
          <w:i w:val="0"/>
          <w:iCs w:val="0"/>
          <w:caps w:val="0"/>
          <w:smallCaps w:val="0"/>
          <w:noProof w:val="0"/>
          <w:color w:val="000000" w:themeColor="text1" w:themeTint="FF" w:themeShade="FF"/>
          <w:sz w:val="28"/>
          <w:szCs w:val="28"/>
          <w:lang w:val="en-US"/>
        </w:rPr>
      </w:pPr>
    </w:p>
    <w:p w:rsidR="6BCD75AF" w:rsidP="6BCD75AF" w:rsidRDefault="6BCD75AF" w14:paraId="4A79B4E5" w14:textId="3DC8FF45">
      <w:pPr>
        <w:pStyle w:val="Normal"/>
        <w:rPr>
          <w:noProof w:val="0"/>
          <w:lang w:val="en-US"/>
        </w:rPr>
      </w:pPr>
    </w:p>
    <w:p w:rsidR="480FFC84" w:rsidP="6BCD75AF" w:rsidRDefault="480FFC84" w14:paraId="227003CE" w14:textId="79F51DD1">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Objectives</w:t>
      </w:r>
    </w:p>
    <w:p w:rsidR="6BCD75AF" w:rsidP="6BCD75AF" w:rsidRDefault="6BCD75AF" w14:paraId="1AE4608E" w14:textId="588CBF47">
      <w:pPr>
        <w:spacing w:beforeAutospacing="on" w:afterAutospacing="on" w:line="240"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w:rsidR="5A72C15F" w:rsidP="6BCD75AF" w:rsidRDefault="5A72C15F" w14:paraId="7D8AAADA" w14:textId="3846B45C">
      <w:pPr>
        <w:spacing w:beforeAutospacing="on" w:afterAutospacing="on" w:line="240"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A72C15F">
        <w:rPr>
          <w:rFonts w:ascii="Arial" w:hAnsi="Arial" w:eastAsia="Arial" w:cs="Arial"/>
          <w:b w:val="0"/>
          <w:bCs w:val="0"/>
          <w:i w:val="0"/>
          <w:iCs w:val="0"/>
          <w:caps w:val="0"/>
          <w:smallCaps w:val="0"/>
          <w:noProof w:val="0"/>
          <w:color w:val="000000" w:themeColor="text1" w:themeTint="FF" w:themeShade="FF"/>
          <w:sz w:val="24"/>
          <w:szCs w:val="24"/>
          <w:lang w:val="en-PH"/>
        </w:rPr>
        <w:t>The DOST-STII Library relies heavily on timely access to serial publications to support scientific research and innovation. Currently, the manual process used to monitor subscriptions results in delays, miscommunication with suppliers, and inefficient reporting. The key objective of this project is to automate the tracking and reporting of serial publications to significantly improve operational efficiency.</w:t>
      </w:r>
    </w:p>
    <w:p w:rsidR="5A72C15F" w:rsidP="6BCD75AF" w:rsidRDefault="5A72C15F" w14:paraId="088F9236" w14:textId="6C111850">
      <w:pPr>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A72C15F">
        <w:rPr>
          <w:rFonts w:ascii="Arial" w:hAnsi="Arial" w:eastAsia="Arial" w:cs="Arial"/>
          <w:b w:val="0"/>
          <w:bCs w:val="0"/>
          <w:i w:val="0"/>
          <w:iCs w:val="0"/>
          <w:caps w:val="0"/>
          <w:smallCaps w:val="0"/>
          <w:noProof w:val="0"/>
          <w:color w:val="000000" w:themeColor="text1" w:themeTint="FF" w:themeShade="FF"/>
          <w:sz w:val="24"/>
          <w:szCs w:val="24"/>
          <w:lang w:val="en-PH"/>
        </w:rPr>
        <w:t>The outcome is expected to enhance communication, minimize manual intervention, ensure accuracy of reports, and support the broader goals of accountability, transparency, and efficient access to science and technology information.</w:t>
      </w:r>
    </w:p>
    <w:p w:rsidR="5A72C15F" w:rsidP="6BCD75AF" w:rsidRDefault="5A72C15F" w14:paraId="1F6028CA" w14:textId="10F272C5">
      <w:pPr>
        <w:rPr>
          <w:rFonts w:ascii="Calibri" w:hAnsi="Calibri" w:eastAsia="Calibri" w:cs="Calibri"/>
          <w:b w:val="0"/>
          <w:bCs w:val="0"/>
          <w:i w:val="0"/>
          <w:iCs w:val="0"/>
          <w:caps w:val="0"/>
          <w:smallCaps w:val="0"/>
          <w:noProof w:val="0"/>
          <w:color w:val="000000" w:themeColor="text1" w:themeTint="FF" w:themeShade="FF"/>
          <w:sz w:val="24"/>
          <w:szCs w:val="24"/>
          <w:lang w:val="en-US"/>
        </w:rPr>
      </w:pPr>
      <w:r w:rsidRPr="6BCD75AF" w:rsidR="5A72C15F">
        <w:rPr>
          <w:rFonts w:ascii="Calibri" w:hAnsi="Calibri" w:eastAsia="Calibri" w:cs="Calibri"/>
          <w:b w:val="1"/>
          <w:bCs w:val="1"/>
          <w:i w:val="0"/>
          <w:iCs w:val="0"/>
          <w:caps w:val="0"/>
          <w:smallCaps w:val="0"/>
          <w:noProof w:val="0"/>
          <w:color w:val="000000" w:themeColor="text1" w:themeTint="FF" w:themeShade="FF"/>
          <w:sz w:val="24"/>
          <w:szCs w:val="24"/>
          <w:lang w:val="en-PH"/>
        </w:rPr>
        <w:t>Categorized Objectives</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4200"/>
        <w:gridCol w:w="2400"/>
        <w:gridCol w:w="2730"/>
      </w:tblGrid>
      <w:tr w:rsidR="6BCD75AF" w:rsidTr="6BCD75AF" w14:paraId="10FF9715">
        <w:trPr>
          <w:trHeight w:val="300"/>
        </w:trPr>
        <w:tc>
          <w:tcPr>
            <w:tcW w:w="4200" w:type="dxa"/>
            <w:tcMar>
              <w:left w:w="105" w:type="dxa"/>
              <w:right w:w="105" w:type="dxa"/>
            </w:tcMar>
            <w:vAlign w:val="top"/>
          </w:tcPr>
          <w:p w:rsidR="6BCD75AF" w:rsidP="6BCD75AF" w:rsidRDefault="6BCD75AF" w14:paraId="7B6DFF62" w14:textId="724F71E2">
            <w:pPr>
              <w:jc w:val="center"/>
              <w:rPr>
                <w:rFonts w:ascii="Arial" w:hAnsi="Arial" w:eastAsia="Arial" w:cs="Arial"/>
                <w:b w:val="0"/>
                <w:bCs w:val="0"/>
                <w:i w:val="0"/>
                <w:iCs w:val="0"/>
                <w:sz w:val="24"/>
                <w:szCs w:val="24"/>
              </w:rPr>
            </w:pPr>
            <w:r w:rsidRPr="6BCD75AF" w:rsidR="6BCD75AF">
              <w:rPr>
                <w:rFonts w:ascii="Arial" w:hAnsi="Arial" w:eastAsia="Arial" w:cs="Arial"/>
                <w:b w:val="1"/>
                <w:bCs w:val="1"/>
                <w:i w:val="0"/>
                <w:iCs w:val="0"/>
                <w:sz w:val="24"/>
                <w:szCs w:val="24"/>
                <w:lang w:val="en-PH"/>
              </w:rPr>
              <w:t>Objective</w:t>
            </w:r>
          </w:p>
        </w:tc>
        <w:tc>
          <w:tcPr>
            <w:tcW w:w="2400" w:type="dxa"/>
            <w:tcMar>
              <w:left w:w="105" w:type="dxa"/>
              <w:right w:w="105" w:type="dxa"/>
            </w:tcMar>
            <w:vAlign w:val="top"/>
          </w:tcPr>
          <w:p w:rsidR="6BCD75AF" w:rsidP="6BCD75AF" w:rsidRDefault="6BCD75AF" w14:paraId="3FAD0EF6" w14:textId="3196FB96">
            <w:pPr>
              <w:jc w:val="center"/>
              <w:rPr>
                <w:rFonts w:ascii="Arial" w:hAnsi="Arial" w:eastAsia="Arial" w:cs="Arial"/>
                <w:b w:val="0"/>
                <w:bCs w:val="0"/>
                <w:i w:val="0"/>
                <w:iCs w:val="0"/>
                <w:sz w:val="24"/>
                <w:szCs w:val="24"/>
              </w:rPr>
            </w:pPr>
            <w:r w:rsidRPr="6BCD75AF" w:rsidR="6BCD75AF">
              <w:rPr>
                <w:rFonts w:ascii="Arial" w:hAnsi="Arial" w:eastAsia="Arial" w:cs="Arial"/>
                <w:b w:val="1"/>
                <w:bCs w:val="1"/>
                <w:i w:val="0"/>
                <w:iCs w:val="0"/>
                <w:sz w:val="24"/>
                <w:szCs w:val="24"/>
                <w:lang w:val="en-PH"/>
              </w:rPr>
              <w:t>Category</w:t>
            </w:r>
          </w:p>
        </w:tc>
        <w:tc>
          <w:tcPr>
            <w:tcW w:w="2730" w:type="dxa"/>
            <w:tcMar>
              <w:left w:w="105" w:type="dxa"/>
              <w:right w:w="105" w:type="dxa"/>
            </w:tcMar>
            <w:vAlign w:val="top"/>
          </w:tcPr>
          <w:p w:rsidR="6BCD75AF" w:rsidP="6BCD75AF" w:rsidRDefault="6BCD75AF" w14:paraId="10C2530F" w14:textId="60F71517">
            <w:pPr>
              <w:jc w:val="center"/>
              <w:rPr>
                <w:rFonts w:ascii="Arial" w:hAnsi="Arial" w:eastAsia="Arial" w:cs="Arial"/>
                <w:b w:val="0"/>
                <w:bCs w:val="0"/>
                <w:i w:val="0"/>
                <w:iCs w:val="0"/>
                <w:sz w:val="24"/>
                <w:szCs w:val="24"/>
              </w:rPr>
            </w:pPr>
            <w:r w:rsidRPr="6BCD75AF" w:rsidR="6BCD75AF">
              <w:rPr>
                <w:rFonts w:ascii="Arial" w:hAnsi="Arial" w:eastAsia="Arial" w:cs="Arial"/>
                <w:b w:val="1"/>
                <w:bCs w:val="1"/>
                <w:i w:val="0"/>
                <w:iCs w:val="0"/>
                <w:sz w:val="24"/>
                <w:szCs w:val="24"/>
                <w:lang w:val="en-PH"/>
              </w:rPr>
              <w:t>Measure</w:t>
            </w:r>
          </w:p>
        </w:tc>
      </w:tr>
      <w:tr w:rsidR="6BCD75AF" w:rsidTr="6BCD75AF" w14:paraId="567F79AD">
        <w:trPr>
          <w:trHeight w:val="300"/>
        </w:trPr>
        <w:tc>
          <w:tcPr>
            <w:tcW w:w="4200" w:type="dxa"/>
            <w:tcMar>
              <w:left w:w="105" w:type="dxa"/>
              <w:right w:w="105" w:type="dxa"/>
            </w:tcMar>
            <w:vAlign w:val="top"/>
          </w:tcPr>
          <w:p w:rsidR="6BCD75AF" w:rsidP="6BCD75AF" w:rsidRDefault="6BCD75AF" w14:paraId="7D390BD4" w14:textId="5F876738">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Reduce delays in identifying and tracking undelivered serials</w:t>
            </w:r>
          </w:p>
        </w:tc>
        <w:tc>
          <w:tcPr>
            <w:tcW w:w="2400" w:type="dxa"/>
            <w:tcMar>
              <w:left w:w="105" w:type="dxa"/>
              <w:right w:w="105" w:type="dxa"/>
            </w:tcMar>
            <w:vAlign w:val="top"/>
          </w:tcPr>
          <w:p w:rsidR="6BCD75AF" w:rsidP="6BCD75AF" w:rsidRDefault="6BCD75AF" w14:paraId="0C04E82A" w14:textId="0F1B2252">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Operational Efficiency</w:t>
            </w:r>
          </w:p>
        </w:tc>
        <w:tc>
          <w:tcPr>
            <w:tcW w:w="2730" w:type="dxa"/>
            <w:tcMar>
              <w:left w:w="105" w:type="dxa"/>
              <w:right w:w="105" w:type="dxa"/>
            </w:tcMar>
            <w:vAlign w:val="top"/>
          </w:tcPr>
          <w:p w:rsidR="6BCD75AF" w:rsidP="6BCD75AF" w:rsidRDefault="6BCD75AF" w14:paraId="014A1580" w14:textId="5D07067A">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50% reduction in delivery delay response time</w:t>
            </w:r>
          </w:p>
        </w:tc>
      </w:tr>
      <w:tr w:rsidR="6BCD75AF" w:rsidTr="6BCD75AF" w14:paraId="6B47375B">
        <w:trPr>
          <w:trHeight w:val="300"/>
        </w:trPr>
        <w:tc>
          <w:tcPr>
            <w:tcW w:w="4200" w:type="dxa"/>
            <w:tcMar>
              <w:left w:w="105" w:type="dxa"/>
              <w:right w:w="105" w:type="dxa"/>
            </w:tcMar>
            <w:vAlign w:val="top"/>
          </w:tcPr>
          <w:p w:rsidR="6BCD75AF" w:rsidP="6BCD75AF" w:rsidRDefault="6BCD75AF" w14:paraId="562BFE94" w14:textId="20103697">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Improve communication with suppliers and stakeholders</w:t>
            </w:r>
          </w:p>
        </w:tc>
        <w:tc>
          <w:tcPr>
            <w:tcW w:w="2400" w:type="dxa"/>
            <w:tcMar>
              <w:left w:w="105" w:type="dxa"/>
              <w:right w:w="105" w:type="dxa"/>
            </w:tcMar>
            <w:vAlign w:val="top"/>
          </w:tcPr>
          <w:p w:rsidR="6BCD75AF" w:rsidP="6BCD75AF" w:rsidRDefault="6BCD75AF" w14:paraId="7B8DA679" w14:textId="45EE2F34">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Communication</w:t>
            </w:r>
          </w:p>
        </w:tc>
        <w:tc>
          <w:tcPr>
            <w:tcW w:w="2730" w:type="dxa"/>
            <w:tcMar>
              <w:left w:w="105" w:type="dxa"/>
              <w:right w:w="105" w:type="dxa"/>
            </w:tcMar>
            <w:vAlign w:val="top"/>
          </w:tcPr>
          <w:p w:rsidR="6BCD75AF" w:rsidP="6BCD75AF" w:rsidRDefault="6BCD75AF" w14:paraId="5079001B" w14:textId="2D0D4043">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87.5% reduction in average supplier response time</w:t>
            </w:r>
          </w:p>
        </w:tc>
      </w:tr>
      <w:tr w:rsidR="6BCD75AF" w:rsidTr="6BCD75AF" w14:paraId="26270C36">
        <w:trPr>
          <w:trHeight w:val="300"/>
        </w:trPr>
        <w:tc>
          <w:tcPr>
            <w:tcW w:w="4200" w:type="dxa"/>
            <w:tcMar>
              <w:left w:w="105" w:type="dxa"/>
              <w:right w:w="105" w:type="dxa"/>
            </w:tcMar>
            <w:vAlign w:val="top"/>
          </w:tcPr>
          <w:p w:rsidR="6BCD75AF" w:rsidP="6BCD75AF" w:rsidRDefault="6BCD75AF" w14:paraId="07F9E2F3" w14:textId="74DD7EB6">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Automate reporting processes to reduce manual workload</w:t>
            </w:r>
          </w:p>
        </w:tc>
        <w:tc>
          <w:tcPr>
            <w:tcW w:w="2400" w:type="dxa"/>
            <w:tcMar>
              <w:left w:w="105" w:type="dxa"/>
              <w:right w:w="105" w:type="dxa"/>
            </w:tcMar>
            <w:vAlign w:val="top"/>
          </w:tcPr>
          <w:p w:rsidR="6BCD75AF" w:rsidP="6BCD75AF" w:rsidRDefault="6BCD75AF" w14:paraId="27186E2E" w14:textId="42798E06">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Reporting</w:t>
            </w:r>
          </w:p>
        </w:tc>
        <w:tc>
          <w:tcPr>
            <w:tcW w:w="2730" w:type="dxa"/>
            <w:tcMar>
              <w:left w:w="105" w:type="dxa"/>
              <w:right w:w="105" w:type="dxa"/>
            </w:tcMar>
            <w:vAlign w:val="top"/>
          </w:tcPr>
          <w:p w:rsidR="6BCD75AF" w:rsidP="6BCD75AF" w:rsidRDefault="6BCD75AF" w14:paraId="48465AF0" w14:textId="5C5C592A">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50% reduction in report generation time</w:t>
            </w:r>
          </w:p>
        </w:tc>
      </w:tr>
      <w:tr w:rsidR="6BCD75AF" w:rsidTr="6BCD75AF" w14:paraId="1A562FAF">
        <w:trPr>
          <w:trHeight w:val="300"/>
        </w:trPr>
        <w:tc>
          <w:tcPr>
            <w:tcW w:w="4200" w:type="dxa"/>
            <w:tcMar>
              <w:left w:w="105" w:type="dxa"/>
              <w:right w:w="105" w:type="dxa"/>
            </w:tcMar>
            <w:vAlign w:val="top"/>
          </w:tcPr>
          <w:p w:rsidR="6BCD75AF" w:rsidP="6BCD75AF" w:rsidRDefault="6BCD75AF" w14:paraId="4CC08290" w14:textId="1CB612DA">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Increase financial visibility of undelivered and delayed serial issues</w:t>
            </w:r>
          </w:p>
        </w:tc>
        <w:tc>
          <w:tcPr>
            <w:tcW w:w="2400" w:type="dxa"/>
            <w:tcMar>
              <w:left w:w="105" w:type="dxa"/>
              <w:right w:w="105" w:type="dxa"/>
            </w:tcMar>
            <w:vAlign w:val="top"/>
          </w:tcPr>
          <w:p w:rsidR="6BCD75AF" w:rsidP="6BCD75AF" w:rsidRDefault="6BCD75AF" w14:paraId="7A403B7D" w14:textId="33342535">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Financial Management</w:t>
            </w:r>
          </w:p>
        </w:tc>
        <w:tc>
          <w:tcPr>
            <w:tcW w:w="2730" w:type="dxa"/>
            <w:tcMar>
              <w:left w:w="105" w:type="dxa"/>
              <w:right w:w="105" w:type="dxa"/>
            </w:tcMar>
            <w:vAlign w:val="top"/>
          </w:tcPr>
          <w:p w:rsidR="6BCD75AF" w:rsidP="6BCD75AF" w:rsidRDefault="6BCD75AF" w14:paraId="71FD3549" w14:textId="7F32D8A8">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75% improvement in financial transparency and reporting</w:t>
            </w:r>
          </w:p>
        </w:tc>
      </w:tr>
      <w:tr w:rsidR="6BCD75AF" w:rsidTr="6BCD75AF" w14:paraId="40707FF8">
        <w:trPr>
          <w:trHeight w:val="300"/>
        </w:trPr>
        <w:tc>
          <w:tcPr>
            <w:tcW w:w="4200" w:type="dxa"/>
            <w:tcMar>
              <w:left w:w="105" w:type="dxa"/>
              <w:right w:w="105" w:type="dxa"/>
            </w:tcMar>
            <w:vAlign w:val="top"/>
          </w:tcPr>
          <w:p w:rsidR="6BCD75AF" w:rsidP="6BCD75AF" w:rsidRDefault="6BCD75AF" w14:paraId="44DD0680" w14:textId="2A2DBCC9">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Improve stakeholder accountability and compliance through system alerts</w:t>
            </w:r>
          </w:p>
        </w:tc>
        <w:tc>
          <w:tcPr>
            <w:tcW w:w="2400" w:type="dxa"/>
            <w:tcMar>
              <w:left w:w="105" w:type="dxa"/>
              <w:right w:w="105" w:type="dxa"/>
            </w:tcMar>
            <w:vAlign w:val="top"/>
          </w:tcPr>
          <w:p w:rsidR="6BCD75AF" w:rsidP="6BCD75AF" w:rsidRDefault="6BCD75AF" w14:paraId="78B73C82" w14:textId="73285BF3">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Compliance and Monitoring</w:t>
            </w:r>
          </w:p>
        </w:tc>
        <w:tc>
          <w:tcPr>
            <w:tcW w:w="2730" w:type="dxa"/>
            <w:tcMar>
              <w:left w:w="105" w:type="dxa"/>
              <w:right w:w="105" w:type="dxa"/>
            </w:tcMar>
            <w:vAlign w:val="top"/>
          </w:tcPr>
          <w:p w:rsidR="6BCD75AF" w:rsidP="6BCD75AF" w:rsidRDefault="6BCD75AF" w14:paraId="012A5536" w14:textId="5A43ACD0">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Real-time alerts sent for 100% of delivery issues</w:t>
            </w:r>
          </w:p>
        </w:tc>
      </w:tr>
      <w:tr w:rsidR="6BCD75AF" w:rsidTr="6BCD75AF" w14:paraId="348A57DD">
        <w:trPr>
          <w:trHeight w:val="300"/>
        </w:trPr>
        <w:tc>
          <w:tcPr>
            <w:tcW w:w="4200" w:type="dxa"/>
            <w:tcMar>
              <w:left w:w="105" w:type="dxa"/>
              <w:right w:w="105" w:type="dxa"/>
            </w:tcMar>
            <w:vAlign w:val="top"/>
          </w:tcPr>
          <w:p w:rsidR="6BCD75AF" w:rsidP="6BCD75AF" w:rsidRDefault="6BCD75AF" w14:paraId="0EFAA9F5" w14:textId="08D0689F">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Ensure system compatibility with library’s IT infrastructure</w:t>
            </w:r>
          </w:p>
        </w:tc>
        <w:tc>
          <w:tcPr>
            <w:tcW w:w="2400" w:type="dxa"/>
            <w:tcMar>
              <w:left w:w="105" w:type="dxa"/>
              <w:right w:w="105" w:type="dxa"/>
            </w:tcMar>
            <w:vAlign w:val="top"/>
          </w:tcPr>
          <w:p w:rsidR="6BCD75AF" w:rsidP="6BCD75AF" w:rsidRDefault="6BCD75AF" w14:paraId="1ACE2803" w14:textId="7D730AC6">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Technical</w:t>
            </w:r>
          </w:p>
        </w:tc>
        <w:tc>
          <w:tcPr>
            <w:tcW w:w="2730" w:type="dxa"/>
            <w:tcMar>
              <w:left w:w="105" w:type="dxa"/>
              <w:right w:w="105" w:type="dxa"/>
            </w:tcMar>
            <w:vAlign w:val="top"/>
          </w:tcPr>
          <w:p w:rsidR="6BCD75AF" w:rsidP="6BCD75AF" w:rsidRDefault="6BCD75AF" w14:paraId="2D45C58D" w14:textId="4D050111">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Fully functional across all web browsers and devices used</w:t>
            </w:r>
          </w:p>
        </w:tc>
      </w:tr>
      <w:tr w:rsidR="6BCD75AF" w:rsidTr="6BCD75AF" w14:paraId="669D6525">
        <w:trPr>
          <w:trHeight w:val="300"/>
        </w:trPr>
        <w:tc>
          <w:tcPr>
            <w:tcW w:w="4200" w:type="dxa"/>
            <w:tcMar>
              <w:left w:w="105" w:type="dxa"/>
              <w:right w:w="105" w:type="dxa"/>
            </w:tcMar>
            <w:vAlign w:val="top"/>
          </w:tcPr>
          <w:p w:rsidR="6BCD75AF" w:rsidP="6BCD75AF" w:rsidRDefault="6BCD75AF" w14:paraId="36CCC6B7" w14:textId="5EA1AEF0">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Complete the system within allocated budget and timeframe</w:t>
            </w:r>
          </w:p>
        </w:tc>
        <w:tc>
          <w:tcPr>
            <w:tcW w:w="2400" w:type="dxa"/>
            <w:tcMar>
              <w:left w:w="105" w:type="dxa"/>
              <w:right w:w="105" w:type="dxa"/>
            </w:tcMar>
            <w:vAlign w:val="top"/>
          </w:tcPr>
          <w:p w:rsidR="6BCD75AF" w:rsidP="6BCD75AF" w:rsidRDefault="6BCD75AF" w14:paraId="5E15420D" w14:textId="3255A05E">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Budget &amp; Timeline</w:t>
            </w:r>
          </w:p>
        </w:tc>
        <w:tc>
          <w:tcPr>
            <w:tcW w:w="2730" w:type="dxa"/>
            <w:tcMar>
              <w:left w:w="105" w:type="dxa"/>
              <w:right w:w="105" w:type="dxa"/>
            </w:tcMar>
            <w:vAlign w:val="top"/>
          </w:tcPr>
          <w:p w:rsidR="6BCD75AF" w:rsidP="6BCD75AF" w:rsidRDefault="6BCD75AF" w14:paraId="29FF0D80" w14:textId="7710EE14">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100% delivery within budget and set timeline</w:t>
            </w:r>
          </w:p>
        </w:tc>
      </w:tr>
      <w:tr w:rsidR="6BCD75AF" w:rsidTr="6BCD75AF" w14:paraId="7ED2D059">
        <w:trPr>
          <w:trHeight w:val="300"/>
        </w:trPr>
        <w:tc>
          <w:tcPr>
            <w:tcW w:w="4200" w:type="dxa"/>
            <w:tcMar>
              <w:left w:w="105" w:type="dxa"/>
              <w:right w:w="105" w:type="dxa"/>
            </w:tcMar>
            <w:vAlign w:val="top"/>
          </w:tcPr>
          <w:p w:rsidR="6BCD75AF" w:rsidP="6BCD75AF" w:rsidRDefault="6BCD75AF" w14:paraId="7B4E7A5D" w14:textId="1D49CDD4">
            <w:pPr>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Create a centralized system for tracking all serial publications procured by DOST-STII.</w:t>
            </w:r>
          </w:p>
        </w:tc>
        <w:tc>
          <w:tcPr>
            <w:tcW w:w="2400" w:type="dxa"/>
            <w:tcMar>
              <w:left w:w="105" w:type="dxa"/>
              <w:right w:w="105" w:type="dxa"/>
            </w:tcMar>
            <w:vAlign w:val="top"/>
          </w:tcPr>
          <w:p w:rsidR="6BCD75AF" w:rsidP="6BCD75AF" w:rsidRDefault="6BCD75AF" w14:paraId="47AED859" w14:textId="482A2396">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Scope</w:t>
            </w:r>
          </w:p>
        </w:tc>
        <w:tc>
          <w:tcPr>
            <w:tcW w:w="2730" w:type="dxa"/>
            <w:tcMar>
              <w:left w:w="105" w:type="dxa"/>
              <w:right w:w="105" w:type="dxa"/>
            </w:tcMar>
            <w:vAlign w:val="top"/>
          </w:tcPr>
          <w:p w:rsidR="6BCD75AF" w:rsidP="6BCD75AF" w:rsidRDefault="6BCD75AF" w14:paraId="7D3BA5D0" w14:textId="30DCE66B">
            <w:pPr>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Track all serial publications</w:t>
            </w:r>
          </w:p>
        </w:tc>
      </w:tr>
      <w:tr w:rsidR="6BCD75AF" w:rsidTr="6BCD75AF" w14:paraId="7B284EC6">
        <w:trPr>
          <w:trHeight w:val="300"/>
        </w:trPr>
        <w:tc>
          <w:tcPr>
            <w:tcW w:w="4200" w:type="dxa"/>
            <w:tcMar>
              <w:left w:w="105" w:type="dxa"/>
              <w:right w:w="105" w:type="dxa"/>
            </w:tcMar>
            <w:vAlign w:val="top"/>
          </w:tcPr>
          <w:p w:rsidR="6BCD75AF" w:rsidP="6BCD75AF" w:rsidRDefault="6BCD75AF" w14:paraId="5B2C45EE" w14:textId="1D0D7F2E">
            <w:pPr>
              <w:spacing w:beforeAutospacing="on" w:afterAutospacing="on" w:line="240" w:lineRule="auto"/>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Ensure the system is accessible only to authorized personnel and registered suppliers.</w:t>
            </w:r>
          </w:p>
        </w:tc>
        <w:tc>
          <w:tcPr>
            <w:tcW w:w="2400" w:type="dxa"/>
            <w:tcMar>
              <w:left w:w="105" w:type="dxa"/>
              <w:right w:w="105" w:type="dxa"/>
            </w:tcMar>
            <w:vAlign w:val="top"/>
          </w:tcPr>
          <w:p w:rsidR="6BCD75AF" w:rsidP="6BCD75AF" w:rsidRDefault="6BCD75AF" w14:paraId="0D2B4328" w14:textId="49E5A254">
            <w:pPr>
              <w:rPr>
                <w:rFonts w:ascii="Arial" w:hAnsi="Arial" w:eastAsia="Arial" w:cs="Arial"/>
                <w:b w:val="0"/>
                <w:bCs w:val="0"/>
                <w:i w:val="0"/>
                <w:iCs w:val="0"/>
                <w:sz w:val="24"/>
                <w:szCs w:val="24"/>
              </w:rPr>
            </w:pPr>
            <w:r w:rsidRPr="6BCD75AF" w:rsidR="6BCD75AF">
              <w:rPr>
                <w:rFonts w:ascii="Arial" w:hAnsi="Arial" w:eastAsia="Arial" w:cs="Arial"/>
                <w:b w:val="0"/>
                <w:bCs w:val="0"/>
                <w:i w:val="0"/>
                <w:iCs w:val="0"/>
                <w:sz w:val="24"/>
                <w:szCs w:val="24"/>
                <w:lang w:val="en-PH"/>
              </w:rPr>
              <w:t>Security/Limitation</w:t>
            </w:r>
          </w:p>
        </w:tc>
        <w:tc>
          <w:tcPr>
            <w:tcW w:w="2730" w:type="dxa"/>
            <w:tcMar>
              <w:left w:w="105" w:type="dxa"/>
              <w:right w:w="105" w:type="dxa"/>
            </w:tcMar>
            <w:vAlign w:val="top"/>
          </w:tcPr>
          <w:p w:rsidR="6BCD75AF" w:rsidP="6BCD75AF" w:rsidRDefault="6BCD75AF" w14:paraId="52B3C625" w14:textId="059D7FF5">
            <w:pPr>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Restrict access to authorized users only</w:t>
            </w:r>
          </w:p>
        </w:tc>
      </w:tr>
      <w:tr w:rsidR="6BCD75AF" w:rsidTr="6BCD75AF" w14:paraId="571676A6">
        <w:trPr>
          <w:trHeight w:val="300"/>
        </w:trPr>
        <w:tc>
          <w:tcPr>
            <w:tcW w:w="4200" w:type="dxa"/>
            <w:tcMar>
              <w:left w:w="105" w:type="dxa"/>
              <w:right w:w="105" w:type="dxa"/>
            </w:tcMar>
            <w:vAlign w:val="top"/>
          </w:tcPr>
          <w:p w:rsidR="6BCD75AF" w:rsidP="6BCD75AF" w:rsidRDefault="6BCD75AF" w14:paraId="44AE8958" w14:textId="7E8B7964">
            <w:pPr>
              <w:spacing w:beforeAutospacing="on" w:afterAutospacing="on" w:line="240" w:lineRule="auto"/>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Provide tailored dashboards and notifications for key stakeholders (TPU, GSPS, Inspection Team, Suppliers).</w:t>
            </w:r>
          </w:p>
        </w:tc>
        <w:tc>
          <w:tcPr>
            <w:tcW w:w="2400" w:type="dxa"/>
            <w:tcMar>
              <w:left w:w="105" w:type="dxa"/>
              <w:right w:w="105" w:type="dxa"/>
            </w:tcMar>
            <w:vAlign w:val="top"/>
          </w:tcPr>
          <w:p w:rsidR="6BCD75AF" w:rsidP="6BCD75AF" w:rsidRDefault="6BCD75AF" w14:paraId="01A21A94" w14:textId="021B3BAB">
            <w:pPr>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Functional</w:t>
            </w:r>
          </w:p>
        </w:tc>
        <w:tc>
          <w:tcPr>
            <w:tcW w:w="2730" w:type="dxa"/>
            <w:tcMar>
              <w:left w:w="105" w:type="dxa"/>
              <w:right w:w="105" w:type="dxa"/>
            </w:tcMar>
            <w:vAlign w:val="top"/>
          </w:tcPr>
          <w:p w:rsidR="6BCD75AF" w:rsidP="6BCD75AF" w:rsidRDefault="6BCD75AF" w14:paraId="46159A7C" w14:textId="078FF4B8">
            <w:pPr>
              <w:rPr>
                <w:rFonts w:ascii="Arial" w:hAnsi="Arial" w:eastAsia="Arial" w:cs="Arial"/>
                <w:b w:val="0"/>
                <w:bCs w:val="0"/>
                <w:i w:val="0"/>
                <w:iCs w:val="0"/>
                <w:sz w:val="24"/>
                <w:szCs w:val="24"/>
              </w:rPr>
            </w:pPr>
            <w:r w:rsidRPr="6BCD75AF" w:rsidR="6BCD75AF">
              <w:rPr>
                <w:rStyle w:val="selected"/>
                <w:rFonts w:ascii="Arial" w:hAnsi="Arial" w:eastAsia="Arial" w:cs="Arial"/>
                <w:b w:val="0"/>
                <w:bCs w:val="0"/>
                <w:i w:val="0"/>
                <w:iCs w:val="0"/>
                <w:sz w:val="24"/>
                <w:szCs w:val="24"/>
                <w:lang w:val="en-PH"/>
              </w:rPr>
              <w:t>Ensure all stakeholders have role-based access</w:t>
            </w:r>
          </w:p>
        </w:tc>
      </w:tr>
    </w:tbl>
    <w:p w:rsidR="6BCD75AF" w:rsidP="6BCD75AF" w:rsidRDefault="6BCD75AF" w14:paraId="32F752D6" w14:textId="622D02BA">
      <w:pPr>
        <w:pStyle w:val="Normal"/>
        <w:rPr>
          <w:noProof w:val="0"/>
          <w:lang w:val="en-US"/>
        </w:rPr>
      </w:pPr>
    </w:p>
    <w:p w:rsidR="480FFC84" w:rsidP="6BCD75AF" w:rsidRDefault="480FFC84" w14:paraId="7D982A6F" w14:textId="5C620D69">
      <w:pPr>
        <w:pStyle w:val="Heading4"/>
        <w:jc w:val="center"/>
        <w:rPr>
          <w:noProof w:val="0"/>
          <w:color w:val="auto"/>
          <w:u w:val="none"/>
          <w:lang w:val="en-US"/>
        </w:rPr>
      </w:pPr>
      <w:r w:rsidRPr="6BCD75AF" w:rsidR="480FFC84">
        <w:rPr>
          <w:noProof w:val="0"/>
          <w:color w:val="auto"/>
          <w:u w:val="none"/>
          <w:lang w:val="en-US"/>
        </w:rPr>
        <w:t>Scope</w:t>
      </w:r>
    </w:p>
    <w:p w:rsidR="7094BF6D" w:rsidP="6BCD75AF" w:rsidRDefault="7094BF6D" w14:paraId="124684A7" w14:textId="0F25B828">
      <w:pPr>
        <w:pStyle w:val="Heading4"/>
        <w:rPr>
          <w:noProof w:val="0"/>
          <w:color w:val="auto"/>
          <w:lang w:val="en-US"/>
        </w:rPr>
      </w:pPr>
      <w:r w:rsidRPr="6BCD75AF" w:rsidR="7094BF6D">
        <w:rPr>
          <w:noProof w:val="0"/>
          <w:color w:val="auto"/>
          <w:lang w:val="en-US"/>
        </w:rPr>
        <w:t xml:space="preserve">Within scope: </w:t>
      </w:r>
    </w:p>
    <w:p w:rsidR="7094BF6D" w:rsidP="6BCD75AF" w:rsidRDefault="7094BF6D" w14:paraId="5D0F952E" w14:textId="37738DD8">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Implementation of a role-based dashboard for Technical Processing Unit, GSPS, Inspection Team, and Suppliers. </w:t>
      </w:r>
    </w:p>
    <w:p w:rsidR="7094BF6D" w:rsidP="6BCD75AF" w:rsidRDefault="7094BF6D" w14:paraId="7D5D1B11" w14:textId="4B3CBAF8">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Automated notifications and reminders for upcoming, delayed, and undelivered serial issue deliveries. </w:t>
      </w:r>
    </w:p>
    <w:p w:rsidR="7094BF6D" w:rsidP="6BCD75AF" w:rsidRDefault="7094BF6D" w14:paraId="74BFA9A6" w14:textId="2D4E190F">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Real-time delivery status tracking and automated cost deduction upon confirmed delivery. </w:t>
      </w:r>
    </w:p>
    <w:p w:rsidR="7094BF6D" w:rsidP="6BCD75AF" w:rsidRDefault="7094BF6D" w14:paraId="4A52CF34" w14:textId="69B59983">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Reporting module that generates Excel-compatible reports on delivery performance, undelivered items, supplier performance summaries, and cost breakdowns. </w:t>
      </w:r>
    </w:p>
    <w:p w:rsidR="7094BF6D" w:rsidP="6BCD75AF" w:rsidRDefault="7094BF6D" w14:paraId="69D3BB58" w14:textId="01C311C2">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User management functions including account creation, approval workflows, and role assignments for DOST-STII staff and registered suppliers </w:t>
      </w:r>
    </w:p>
    <w:p w:rsidR="7094BF6D" w:rsidP="6BCD75AF" w:rsidRDefault="7094BF6D" w14:paraId="31AC3956" w14:textId="63FC6BB1">
      <w:pPr>
        <w:pStyle w:val="Heading4"/>
        <w:rPr>
          <w:rFonts w:ascii="Aptos" w:hAnsi="Aptos" w:eastAsia="Aptos" w:cs="Aptos"/>
          <w:noProof w:val="0"/>
          <w:color w:val="auto"/>
          <w:sz w:val="24"/>
          <w:szCs w:val="24"/>
          <w:lang w:val="en-US"/>
        </w:rPr>
      </w:pPr>
      <w:r w:rsidRPr="6BCD75AF" w:rsidR="7094BF6D">
        <w:rPr>
          <w:noProof w:val="0"/>
          <w:color w:val="auto"/>
          <w:lang w:val="en-US"/>
        </w:rPr>
        <w:t xml:space="preserve">Out of scope: </w:t>
      </w:r>
    </w:p>
    <w:p w:rsidR="7094BF6D" w:rsidP="6BCD75AF" w:rsidRDefault="7094BF6D" w14:paraId="2A3D4B70" w14:textId="1F283B75">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Public-facing access or interfaces for non-authorized users. </w:t>
      </w:r>
    </w:p>
    <w:p w:rsidR="7094BF6D" w:rsidP="6BCD75AF" w:rsidRDefault="7094BF6D" w14:paraId="4CDB54C6" w14:textId="69E8760E">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 xml:space="preserve">Offline or local desktop functionality; the system will be entirely web-based and require internet connectivity. </w:t>
      </w:r>
    </w:p>
    <w:p w:rsidR="7094BF6D" w:rsidP="6BCD75AF" w:rsidRDefault="7094BF6D" w14:paraId="3B91CFE8" w14:textId="7823432E">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BCD75AF" w:rsidR="7094BF6D">
        <w:rPr>
          <w:rFonts w:ascii="Aptos" w:hAnsi="Aptos" w:eastAsia="Aptos" w:cs="Aptos"/>
          <w:noProof w:val="0"/>
          <w:sz w:val="24"/>
          <w:szCs w:val="24"/>
          <w:lang w:val="en-US"/>
        </w:rPr>
        <w:t>Handling of payment processing or procurement transactions beyond reporting supplier costs</w:t>
      </w:r>
    </w:p>
    <w:p w:rsidR="6BCD75AF" w:rsidP="6BCD75AF" w:rsidRDefault="6BCD75AF" w14:paraId="680FA716" w14:textId="48139A41">
      <w:pPr>
        <w:spacing w:before="240" w:beforeAutospacing="off" w:after="240" w:afterAutospacing="off"/>
        <w:rPr>
          <w:rFonts w:ascii="Aptos" w:hAnsi="Aptos" w:eastAsia="Aptos" w:cs="Aptos"/>
          <w:noProof w:val="0"/>
          <w:sz w:val="24"/>
          <w:szCs w:val="24"/>
          <w:lang w:val="en-US"/>
        </w:rPr>
      </w:pPr>
    </w:p>
    <w:p w:rsidR="6BCD75AF" w:rsidP="6BCD75AF" w:rsidRDefault="6BCD75AF" w14:paraId="248363C6" w14:textId="2FFF2992">
      <w:pPr>
        <w:spacing w:before="240" w:beforeAutospacing="off" w:after="240" w:afterAutospacing="off"/>
        <w:rPr>
          <w:rFonts w:ascii="Aptos" w:hAnsi="Aptos" w:eastAsia="Aptos" w:cs="Aptos"/>
          <w:noProof w:val="0"/>
          <w:sz w:val="24"/>
          <w:szCs w:val="24"/>
          <w:lang w:val="en-US"/>
        </w:rPr>
      </w:pPr>
    </w:p>
    <w:p w:rsidR="6BCD75AF" w:rsidP="6BCD75AF" w:rsidRDefault="6BCD75AF" w14:paraId="1A207FF4" w14:textId="2D70B722">
      <w:pPr>
        <w:spacing w:before="240" w:beforeAutospacing="off" w:after="240" w:afterAutospacing="off"/>
        <w:rPr>
          <w:rFonts w:ascii="Aptos" w:hAnsi="Aptos" w:eastAsia="Aptos" w:cs="Aptos"/>
          <w:noProof w:val="0"/>
          <w:sz w:val="24"/>
          <w:szCs w:val="24"/>
          <w:lang w:val="en-US"/>
        </w:rPr>
      </w:pPr>
    </w:p>
    <w:p w:rsidR="0921C20B" w:rsidP="6BCD75AF" w:rsidRDefault="0921C20B" w14:paraId="41A5E080" w14:textId="31F788EA">
      <w:pPr>
        <w:pStyle w:val="Heading4"/>
        <w:rPr>
          <w:rFonts w:ascii="Segoe UI" w:hAnsi="Segoe UI" w:eastAsia="Segoe UI" w:cs="Segoe UI"/>
          <w:b w:val="0"/>
          <w:bCs w:val="0"/>
          <w:i w:val="0"/>
          <w:iCs w:val="0"/>
          <w:caps w:val="0"/>
          <w:smallCaps w:val="0"/>
          <w:noProof w:val="0"/>
          <w:color w:val="auto"/>
          <w:sz w:val="23"/>
          <w:szCs w:val="23"/>
          <w:lang w:val="en-US"/>
        </w:rPr>
      </w:pPr>
      <w:r w:rsidRPr="6BCD75AF" w:rsidR="0921C20B">
        <w:rPr>
          <w:noProof w:val="0"/>
          <w:color w:val="auto"/>
          <w:lang w:val="en-US"/>
        </w:rPr>
        <w:t>Project Deliverables</w:t>
      </w:r>
    </w:p>
    <w:p w:rsidR="0921C20B" w:rsidP="6BCD75AF" w:rsidRDefault="0921C20B" w14:paraId="51BCE86D" w14:textId="740F9AAE">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Functional Serial Subscription Tracking System deployed to a test and production environment.</w:t>
      </w:r>
    </w:p>
    <w:p w:rsidR="0921C20B" w:rsidP="6BCD75AF" w:rsidRDefault="0921C20B" w14:paraId="33283042" w14:textId="4DA882A1">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Requirements specification document outlining all use cases, data fields, and workflow rules.</w:t>
      </w:r>
    </w:p>
    <w:p w:rsidR="0921C20B" w:rsidP="6BCD75AF" w:rsidRDefault="0921C20B" w14:paraId="1C00FCC7" w14:textId="2935966E">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System architecture and design documentation, including data model diagrams and UI wireframes.</w:t>
      </w:r>
    </w:p>
    <w:p w:rsidR="0921C20B" w:rsidP="6BCD75AF" w:rsidRDefault="0921C20B" w14:paraId="5BA48F26" w14:textId="7B577C13">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Test plans and test case matrices covering unit, integration, and user acceptance testing.</w:t>
      </w:r>
    </w:p>
    <w:p w:rsidR="0921C20B" w:rsidP="6BCD75AF" w:rsidRDefault="0921C20B" w14:paraId="50EC9E93" w14:textId="1C99F6CD">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User manual and quick-start guides for each stakeholder role.</w:t>
      </w:r>
    </w:p>
    <w:p w:rsidR="0921C20B" w:rsidP="6BCD75AF" w:rsidRDefault="0921C20B" w14:paraId="2E054F63" w14:textId="199E6510">
      <w:pPr>
        <w:pStyle w:val="TableParagraph"/>
        <w:spacing w:before="160"/>
        <w:ind w:left="115"/>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Training materials and session delivery for DOST-STII staff and suppliers.</w:t>
      </w:r>
    </w:p>
    <w:p w:rsidR="0921C20B" w:rsidP="6BCD75AF" w:rsidRDefault="0921C20B" w14:paraId="22292952" w14:textId="1474D2F7">
      <w:pPr>
        <w:pStyle w:val="Normal"/>
      </w:pP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w:t>
      </w:r>
      <w:r>
        <w:tab/>
      </w:r>
      <w:r w:rsidRPr="6BCD75AF" w:rsidR="0921C20B">
        <w:rPr>
          <w:rFonts w:ascii="Segoe UI" w:hAnsi="Segoe UI" w:eastAsia="Segoe UI" w:cs="Segoe UI"/>
          <w:b w:val="0"/>
          <w:bCs w:val="0"/>
          <w:i w:val="0"/>
          <w:iCs w:val="0"/>
          <w:caps w:val="0"/>
          <w:smallCaps w:val="0"/>
          <w:noProof w:val="0"/>
          <w:color w:val="000000" w:themeColor="text1" w:themeTint="FF" w:themeShade="FF"/>
          <w:sz w:val="23"/>
          <w:szCs w:val="23"/>
          <w:lang w:val="en-US"/>
        </w:rPr>
        <w:t>Deployment plan and rollback procedures</w:t>
      </w:r>
    </w:p>
    <w:p w:rsidR="6BCD75AF" w:rsidP="6BCD75AF" w:rsidRDefault="6BCD75AF" w14:paraId="322A2C3C" w14:textId="42D68350">
      <w:pPr>
        <w:pStyle w:val="Normal"/>
        <w:rPr>
          <w:rFonts w:ascii="Segoe UI" w:hAnsi="Segoe UI" w:eastAsia="Segoe UI" w:cs="Segoe UI"/>
          <w:b w:val="0"/>
          <w:bCs w:val="0"/>
          <w:i w:val="0"/>
          <w:iCs w:val="0"/>
          <w:caps w:val="0"/>
          <w:smallCaps w:val="0"/>
          <w:noProof w:val="0"/>
          <w:color w:val="000000" w:themeColor="text1" w:themeTint="FF" w:themeShade="FF"/>
          <w:sz w:val="23"/>
          <w:szCs w:val="23"/>
          <w:lang w:val="en-US"/>
        </w:rPr>
      </w:pPr>
    </w:p>
    <w:p w:rsidR="5627153B" w:rsidP="6BCD75AF" w:rsidRDefault="5627153B" w14:paraId="48373322" w14:textId="4EA6705A">
      <w:pPr>
        <w:pStyle w:val="Heading4"/>
        <w:rPr>
          <w:rFonts w:ascii="Segoe UI" w:hAnsi="Segoe UI" w:eastAsia="Segoe UI" w:cs="Segoe UI"/>
          <w:b w:val="0"/>
          <w:bCs w:val="0"/>
          <w:i w:val="0"/>
          <w:iCs w:val="0"/>
          <w:caps w:val="0"/>
          <w:smallCaps w:val="0"/>
          <w:noProof w:val="0"/>
          <w:color w:val="auto"/>
          <w:sz w:val="23"/>
          <w:szCs w:val="23"/>
          <w:lang w:val="en-US"/>
        </w:rPr>
      </w:pPr>
      <w:r w:rsidRPr="6BCD75AF" w:rsidR="5627153B">
        <w:rPr>
          <w:noProof w:val="0"/>
          <w:color w:val="auto"/>
          <w:lang w:val="en-US"/>
        </w:rPr>
        <w:t>Success Criteria</w:t>
      </w:r>
    </w:p>
    <w:p w:rsidR="6FFAE8C7" w:rsidP="6BCD75AF" w:rsidRDefault="6FFAE8C7" w14:paraId="449B93D7" w14:textId="700D9EEC">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Functional Serial Subscription Tracking System deployed to a test and production environment.</w:t>
      </w:r>
    </w:p>
    <w:p w:rsidR="6FFAE8C7" w:rsidP="6BCD75AF" w:rsidRDefault="6FFAE8C7" w14:paraId="5370E665" w14:textId="7F181B01">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Requirements specification document outlining all use cases, data fields, and workflow rules.</w:t>
      </w:r>
    </w:p>
    <w:p w:rsidR="6FFAE8C7" w:rsidP="6BCD75AF" w:rsidRDefault="6FFAE8C7" w14:paraId="3DC53CFB" w14:textId="1ADB58FA">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System architecture and design documentation, including data model diagrams and UI wireframes.</w:t>
      </w:r>
    </w:p>
    <w:p w:rsidR="6FFAE8C7" w:rsidP="6BCD75AF" w:rsidRDefault="6FFAE8C7" w14:paraId="75EFA402" w14:textId="0B14639B">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Test plans and test case matrices covering unit, integration, and user acceptance testing.</w:t>
      </w:r>
    </w:p>
    <w:p w:rsidR="6FFAE8C7" w:rsidP="6BCD75AF" w:rsidRDefault="6FFAE8C7" w14:paraId="7EF4D190" w14:textId="3133FBBA">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User manual and </w:t>
      </w: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quick-start</w:t>
      </w: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 xml:space="preserve"> guides for each stakeholder role.</w:t>
      </w:r>
    </w:p>
    <w:p w:rsidR="6FFAE8C7" w:rsidP="6BCD75AF" w:rsidRDefault="6FFAE8C7" w14:paraId="7F54C070" w14:textId="5FC3A817">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Training materials and session delivery for DOST-STII staff and suppliers.</w:t>
      </w:r>
    </w:p>
    <w:p w:rsidR="6FFAE8C7" w:rsidP="6BCD75AF" w:rsidRDefault="6FFAE8C7" w14:paraId="7A5C2F0E" w14:textId="44B5306A">
      <w:pPr>
        <w:pStyle w:val="TableParagraph"/>
        <w:numPr>
          <w:ilvl w:val="0"/>
          <w:numId w:val="27"/>
        </w:numPr>
        <w:spacing w:before="160"/>
        <w:rPr>
          <w:rFonts w:ascii="Segoe UI" w:hAnsi="Segoe UI" w:eastAsia="Segoe UI" w:cs="Segoe UI"/>
          <w:b w:val="0"/>
          <w:bCs w:val="0"/>
          <w:i w:val="0"/>
          <w:iCs w:val="0"/>
          <w:caps w:val="0"/>
          <w:smallCaps w:val="0"/>
          <w:noProof w:val="0"/>
          <w:color w:val="000000" w:themeColor="text1" w:themeTint="FF" w:themeShade="FF"/>
          <w:sz w:val="23"/>
          <w:szCs w:val="23"/>
          <w:lang w:val="en-US"/>
        </w:rPr>
      </w:pPr>
      <w:r w:rsidRPr="6BCD75AF" w:rsidR="6FFAE8C7">
        <w:rPr>
          <w:rFonts w:ascii="Segoe UI" w:hAnsi="Segoe UI" w:eastAsia="Segoe UI" w:cs="Segoe UI"/>
          <w:b w:val="0"/>
          <w:bCs w:val="0"/>
          <w:i w:val="0"/>
          <w:iCs w:val="0"/>
          <w:caps w:val="0"/>
          <w:smallCaps w:val="0"/>
          <w:noProof w:val="0"/>
          <w:color w:val="000000" w:themeColor="text1" w:themeTint="FF" w:themeShade="FF"/>
          <w:sz w:val="23"/>
          <w:szCs w:val="23"/>
          <w:lang w:val="en-US"/>
        </w:rPr>
        <w:t>Deployment plan and rollback procedures.</w:t>
      </w:r>
    </w:p>
    <w:p w:rsidR="6BCD75AF" w:rsidP="6BCD75AF" w:rsidRDefault="6BCD75AF" w14:paraId="6D353ACA" w14:textId="636C1E77">
      <w:pPr>
        <w:pStyle w:val="Heading4"/>
        <w:rPr>
          <w:noProof w:val="0"/>
          <w:color w:val="auto"/>
          <w:lang w:val="en-US"/>
        </w:rPr>
      </w:pPr>
    </w:p>
    <w:p w:rsidR="6BCD75AF" w:rsidP="6BCD75AF" w:rsidRDefault="6BCD75AF" w14:paraId="0DCD4289" w14:textId="1F5723F0">
      <w:pPr>
        <w:pStyle w:val="Heading4"/>
        <w:rPr>
          <w:noProof w:val="0"/>
          <w:color w:val="auto"/>
          <w:lang w:val="en-US"/>
        </w:rPr>
      </w:pPr>
    </w:p>
    <w:p w:rsidR="55F2F9B5" w:rsidP="6BCD75AF" w:rsidRDefault="55F2F9B5" w14:paraId="5F56AD25" w14:textId="5C36171C">
      <w:pPr>
        <w:pStyle w:val="Heading4"/>
        <w:rPr>
          <w:rFonts w:ascii="Aptos" w:hAnsi="Aptos" w:eastAsia="Aptos" w:cs="Aptos"/>
          <w:b w:val="0"/>
          <w:bCs w:val="0"/>
          <w:i w:val="0"/>
          <w:iCs w:val="0"/>
          <w:caps w:val="0"/>
          <w:smallCaps w:val="0"/>
          <w:noProof w:val="0"/>
          <w:color w:val="auto"/>
          <w:sz w:val="23"/>
          <w:szCs w:val="23"/>
          <w:lang w:val="en-US"/>
        </w:rPr>
      </w:pPr>
      <w:r w:rsidRPr="6BCD75AF" w:rsidR="55F2F9B5">
        <w:rPr>
          <w:noProof w:val="0"/>
          <w:color w:val="auto"/>
          <w:lang w:val="en-US"/>
        </w:rPr>
        <w:t>Project Assumptions</w:t>
      </w:r>
    </w:p>
    <w:p w:rsidR="55F2F9B5" w:rsidP="6BCD75AF" w:rsidRDefault="55F2F9B5" w14:paraId="1F46FBBD" w14:textId="13101E4E">
      <w:pPr>
        <w:pStyle w:val="TableParagraph"/>
        <w:spacing w:before="160"/>
        <w:ind w:left="115"/>
        <w:rPr>
          <w:rFonts w:ascii="Aptos" w:hAnsi="Aptos" w:eastAsia="Aptos" w:cs="Aptos"/>
          <w:b w:val="0"/>
          <w:bCs w:val="0"/>
          <w:i w:val="0"/>
          <w:iCs w:val="0"/>
          <w:caps w:val="0"/>
          <w:smallCaps w:val="0"/>
          <w:noProof w:val="0"/>
          <w:color w:val="000000" w:themeColor="text1" w:themeTint="FF" w:themeShade="FF"/>
          <w:sz w:val="23"/>
          <w:szCs w:val="23"/>
          <w:lang w:val="en-US"/>
        </w:rPr>
      </w:pPr>
      <w:r w:rsidRPr="6BCD75AF" w:rsidR="55F2F9B5">
        <w:rPr>
          <w:rFonts w:ascii="Aptos" w:hAnsi="Aptos" w:eastAsia="Aptos" w:cs="Aptos"/>
          <w:b w:val="0"/>
          <w:bCs w:val="0"/>
          <w:i w:val="0"/>
          <w:iCs w:val="0"/>
          <w:caps w:val="0"/>
          <w:smallCaps w:val="0"/>
          <w:noProof w:val="0"/>
          <w:color w:val="000000" w:themeColor="text1" w:themeTint="FF" w:themeShade="FF"/>
          <w:sz w:val="23"/>
          <w:szCs w:val="23"/>
          <w:lang w:val="en-US"/>
        </w:rPr>
        <w:t>Information that is not known at the time.</w:t>
      </w:r>
    </w:p>
    <w:p w:rsidR="2A1A75B7" w:rsidP="6BCD75AF" w:rsidRDefault="2A1A75B7" w14:paraId="239967AA" w14:textId="082F9B9E">
      <w:pPr>
        <w:pStyle w:val="ListParagraph"/>
        <w:numPr>
          <w:ilvl w:val="0"/>
          <w:numId w:val="32"/>
        </w:numPr>
        <w:spacing w:before="240" w:beforeAutospacing="off" w:after="240" w:afterAutospacing="off"/>
        <w:rPr>
          <w:noProof w:val="0"/>
          <w:sz w:val="24"/>
          <w:szCs w:val="24"/>
          <w:lang w:val="en-US"/>
        </w:rPr>
      </w:pPr>
      <w:r w:rsidRPr="6BCD75AF" w:rsidR="2A1A75B7">
        <w:rPr>
          <w:noProof w:val="0"/>
          <w:lang w:val="en-US"/>
        </w:rPr>
        <w:t>Necessary hardware and hosting infrastructure will be provisioned by the IT department before development begins.</w:t>
      </w:r>
    </w:p>
    <w:p w:rsidR="2A1A75B7" w:rsidP="6BCD75AF" w:rsidRDefault="2A1A75B7" w14:paraId="0635497E" w14:textId="35423D64">
      <w:pPr>
        <w:pStyle w:val="Heading4"/>
        <w:rPr>
          <w:b w:val="0"/>
          <w:bCs w:val="0"/>
          <w:i w:val="0"/>
          <w:iCs w:val="0"/>
          <w:caps w:val="0"/>
          <w:smallCaps w:val="0"/>
          <w:noProof w:val="0"/>
          <w:color w:val="auto"/>
          <w:sz w:val="23"/>
          <w:szCs w:val="23"/>
          <w:lang w:val="en-US"/>
        </w:rPr>
      </w:pPr>
      <w:r w:rsidRPr="6BCD75AF" w:rsidR="2A1A75B7">
        <w:rPr>
          <w:noProof w:val="0"/>
          <w:color w:val="auto"/>
          <w:lang w:val="en-US"/>
        </w:rPr>
        <w:t>Project Constraints</w:t>
      </w:r>
    </w:p>
    <w:p w:rsidR="2A1A75B7" w:rsidP="6BCD75AF" w:rsidRDefault="2A1A75B7" w14:paraId="284A3A71" w14:textId="0E217706">
      <w:pPr>
        <w:pStyle w:val="TableParagraph"/>
        <w:spacing w:before="160"/>
        <w:ind w:left="115"/>
        <w:rPr>
          <w:b w:val="0"/>
          <w:bCs w:val="0"/>
          <w:i w:val="0"/>
          <w:iCs w:val="0"/>
          <w:caps w:val="0"/>
          <w:smallCaps w:val="0"/>
          <w:noProof w:val="0"/>
          <w:color w:val="000000" w:themeColor="text1" w:themeTint="FF" w:themeShade="FF"/>
          <w:sz w:val="23"/>
          <w:szCs w:val="23"/>
          <w:lang w:val="en-US"/>
        </w:rPr>
      </w:pPr>
      <w:r w:rsidRPr="6BCD75AF" w:rsidR="2A1A75B7">
        <w:rPr>
          <w:b w:val="0"/>
          <w:bCs w:val="0"/>
          <w:i w:val="0"/>
          <w:iCs w:val="0"/>
          <w:caps w:val="0"/>
          <w:smallCaps w:val="0"/>
          <w:noProof w:val="0"/>
          <w:color w:val="000000" w:themeColor="text1" w:themeTint="FF" w:themeShade="FF"/>
          <w:sz w:val="23"/>
          <w:szCs w:val="23"/>
          <w:lang w:val="en-US"/>
        </w:rPr>
        <w:t>Limitations such as time, budget, etc.</w:t>
      </w:r>
    </w:p>
    <w:p w:rsidR="2A1A75B7" w:rsidP="6BCD75AF" w:rsidRDefault="2A1A75B7" w14:paraId="4CAA6958" w14:textId="405019D1">
      <w:pPr>
        <w:pStyle w:val="ListParagraph"/>
        <w:numPr>
          <w:ilvl w:val="0"/>
          <w:numId w:val="31"/>
        </w:numPr>
        <w:spacing w:before="240" w:beforeAutospacing="off" w:after="240" w:afterAutospacing="off"/>
        <w:rPr>
          <w:rFonts w:ascii="Aptos" w:hAnsi="Aptos" w:eastAsia="Aptos" w:cs="Aptos"/>
          <w:noProof w:val="0"/>
          <w:sz w:val="24"/>
          <w:szCs w:val="24"/>
          <w:lang w:val="en-US"/>
        </w:rPr>
      </w:pPr>
      <w:r w:rsidRPr="6BCD75AF" w:rsidR="2A1A75B7">
        <w:rPr>
          <w:rFonts w:ascii="Aptos" w:hAnsi="Aptos" w:eastAsia="Aptos" w:cs="Aptos"/>
          <w:b w:val="1"/>
          <w:bCs w:val="1"/>
          <w:noProof w:val="0"/>
          <w:sz w:val="24"/>
          <w:szCs w:val="24"/>
          <w:lang w:val="en-US"/>
        </w:rPr>
        <w:t>Time</w:t>
      </w:r>
      <w:r w:rsidRPr="6BCD75AF" w:rsidR="2A1A75B7">
        <w:rPr>
          <w:rFonts w:ascii="Aptos" w:hAnsi="Aptos" w:eastAsia="Aptos" w:cs="Aptos"/>
          <w:noProof w:val="0"/>
          <w:sz w:val="24"/>
          <w:szCs w:val="24"/>
          <w:lang w:val="en-US"/>
        </w:rPr>
        <w:t xml:space="preserve">: The system must be delivered by the end of September following project kickoff. </w:t>
      </w:r>
    </w:p>
    <w:p w:rsidR="2A1A75B7" w:rsidP="6BCD75AF" w:rsidRDefault="2A1A75B7" w14:paraId="5E9B8D64" w14:textId="61A78FF7">
      <w:pPr>
        <w:pStyle w:val="ListParagraph"/>
        <w:numPr>
          <w:ilvl w:val="0"/>
          <w:numId w:val="31"/>
        </w:numPr>
        <w:spacing w:before="240" w:beforeAutospacing="off" w:after="240" w:afterAutospacing="off"/>
        <w:rPr>
          <w:rFonts w:ascii="Aptos" w:hAnsi="Aptos" w:eastAsia="Aptos" w:cs="Aptos"/>
          <w:noProof w:val="0"/>
          <w:sz w:val="24"/>
          <w:szCs w:val="24"/>
          <w:lang w:val="en-US"/>
        </w:rPr>
      </w:pPr>
      <w:r w:rsidRPr="6BCD75AF" w:rsidR="2A1A75B7">
        <w:rPr>
          <w:rFonts w:ascii="Aptos" w:hAnsi="Aptos" w:eastAsia="Aptos" w:cs="Aptos"/>
          <w:b w:val="1"/>
          <w:bCs w:val="1"/>
          <w:noProof w:val="0"/>
          <w:sz w:val="24"/>
          <w:szCs w:val="24"/>
          <w:lang w:val="en-US"/>
        </w:rPr>
        <w:t>Budget</w:t>
      </w:r>
      <w:r w:rsidRPr="6BCD75AF" w:rsidR="2A1A75B7">
        <w:rPr>
          <w:rFonts w:ascii="Aptos" w:hAnsi="Aptos" w:eastAsia="Aptos" w:cs="Aptos"/>
          <w:noProof w:val="0"/>
          <w:sz w:val="24"/>
          <w:szCs w:val="24"/>
          <w:lang w:val="en-US"/>
        </w:rPr>
        <w:t xml:space="preserve">: To </w:t>
      </w:r>
      <w:r w:rsidRPr="6BCD75AF" w:rsidR="2A1A75B7">
        <w:rPr>
          <w:rFonts w:ascii="Aptos" w:hAnsi="Aptos" w:eastAsia="Aptos" w:cs="Aptos"/>
          <w:noProof w:val="0"/>
          <w:sz w:val="24"/>
          <w:szCs w:val="24"/>
          <w:lang w:val="en-US"/>
        </w:rPr>
        <w:t>optimize</w:t>
      </w:r>
      <w:r w:rsidRPr="6BCD75AF" w:rsidR="2A1A75B7">
        <w:rPr>
          <w:rFonts w:ascii="Aptos" w:hAnsi="Aptos" w:eastAsia="Aptos" w:cs="Aptos"/>
          <w:noProof w:val="0"/>
          <w:sz w:val="24"/>
          <w:szCs w:val="24"/>
          <w:lang w:val="en-US"/>
        </w:rPr>
        <w:t xml:space="preserve"> costs within the approved project budget, we recommend using a cloud server instead of a traditional physical server. This approach offers better scalability and long-term cost savings, aligning with budget constraints.</w:t>
      </w:r>
    </w:p>
    <w:p w:rsidR="480FFC84" w:rsidP="6BCD75AF" w:rsidRDefault="480FFC84" w14:paraId="7A736128" w14:textId="08769B5D">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Stakeholder Analysis</w:t>
      </w:r>
    </w:p>
    <w:p w:rsidR="08AA622C" w:rsidP="6BCD75AF" w:rsidRDefault="08AA622C" w14:paraId="1412570D" w14:textId="30D8736D">
      <w:pPr>
        <w:spacing w:before="0" w:beforeAutospacing="off" w:after="160" w:afterAutospacing="off"/>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This table below shows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who does what, what they expect, and how much power they hold</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in the Serial Subscription Monitoring workflow.</w:t>
      </w:r>
    </w:p>
    <w:p w:rsidR="6BCD75AF" w:rsidRDefault="6BCD75AF" w14:paraId="2874894F" w14:textId="7BE462C6"/>
    <w:tbl>
      <w:tblPr>
        <w:tblStyle w:val="TableNormal"/>
        <w:bidiVisual w:val="0"/>
        <w:tblW w:w="0" w:type="auto"/>
        <w:tblLayout w:type="fixed"/>
        <w:tblLook w:val="06A0" w:firstRow="1" w:lastRow="0" w:firstColumn="1" w:lastColumn="0" w:noHBand="1" w:noVBand="1"/>
      </w:tblPr>
      <w:tblGrid>
        <w:gridCol w:w="1656"/>
        <w:gridCol w:w="2432"/>
        <w:gridCol w:w="2522"/>
        <w:gridCol w:w="2751"/>
      </w:tblGrid>
      <w:tr w:rsidR="6BCD75AF" w:rsidTr="6BCD75AF" w14:paraId="4189B394">
        <w:trPr>
          <w:trHeight w:val="66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F3F9A62" w14:textId="11C8C5A7">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Stakeholder</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0FEAA52" w14:textId="6F55B152">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Role / Responsibility</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06FC027B" w14:textId="16D55E30">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Interest / Expectation</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E8C5BCB" w14:textId="0AE26AAD">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Influence / Impact</w:t>
            </w:r>
          </w:p>
          <w:p w:rsidR="6BCD75AF" w:rsidP="6BCD75AF" w:rsidRDefault="6BCD75AF" w14:paraId="79DF66C7" w14:textId="4CE1E780">
            <w:pPr>
              <w:spacing w:before="0" w:beforeAutospacing="off" w:after="0" w:afterAutospacing="off"/>
            </w:pPr>
          </w:p>
        </w:tc>
      </w:tr>
      <w:tr w:rsidR="6BCD75AF" w:rsidTr="6BCD75AF" w14:paraId="34BBC20D">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06631AE2" w14:textId="2845C6B1">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Technical Processing Unit (TPU)</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3645EF8" w14:textId="09014449">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Consolidates recommended serial titles for subscription.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Submits signed Purchase Request to GSPS.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Encodes bibliographic data of received serial issues into the Cataloging Module of the library system</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05188AA9" w14:textId="65498731">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Accurate consolidation of titles; timely approval of requests; seamless processing of received issues for library users.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177BA478" w14:textId="48A926A1">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initiates the procurement process and finalizes serial integration into the library system.</w:t>
            </w:r>
          </w:p>
        </w:tc>
      </w:tr>
      <w:tr w:rsidR="6BCD75AF" w:rsidTr="6BCD75AF" w14:paraId="7EC56C17">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5BCB9F7" w14:textId="2C2D0297">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Director</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48E3FC97" w14:textId="30E56010">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Approves the Purchase Request endorsed by TPU and GSPS.</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597C33BE" w14:textId="7C428B8A">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Subscriptions aligned with institutional priorities, budget limits, and policies.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11C4F064" w14:textId="127CE6B0">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decision-maker; without approval, process halts.</w:t>
            </w:r>
          </w:p>
        </w:tc>
      </w:tr>
      <w:tr w:rsidR="6BCD75AF" w:rsidTr="6BCD75AF" w14:paraId="324DB9F1">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C667DCF" w14:textId="64407E78">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General Services and Procurement Section (GSPS)</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0541A39" w14:textId="3B2793D2">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Posts approved serial titles on PhilGEPS.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Manages supplier bidding and consolidates quotations.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Issues Notice of Award after compliance check.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Coordinates delivery and receipt of issues.</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05300AA7" w14:textId="3F2FED0D">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Transparent and compliant procurement; timely supplier engagement; accurate delivery and documentation.</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096E0326" w14:textId="1DE8B356">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Very 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central coordinator ensuring compliance with government procurement rules.</w:t>
            </w:r>
          </w:p>
        </w:tc>
      </w:tr>
      <w:tr w:rsidR="6BCD75AF" w:rsidTr="6BCD75AF" w14:paraId="03FEDA9F">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41148925" w14:textId="54AF826F">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PhilGEPS (Government Procurement Platform)</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2A1F806C" w14:textId="5915D306">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Provides online platform for posting bid opportunities to suppliers.</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2A825B8D" w14:textId="09C4EE08">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Ensures competitive, transparent, and compliant bidding process.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160B58D8" w14:textId="694A14DF">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Medium</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enabler of fair procurement; wider supplier participation.</w:t>
            </w:r>
          </w:p>
        </w:tc>
      </w:tr>
      <w:tr w:rsidR="6BCD75AF" w:rsidTr="6BCD75AF" w14:paraId="474BD6EE">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AD0FF09" w14:textId="17BD9E62">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Technical Working Group (TWG) for Procurement of Library Reference Materials</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70EF22D4" w14:textId="5FD23D27">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Evaluates consolidated bids/abstracts; recommends suppliers based on compliance with technical specifications and track record.</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469340D" w14:textId="44B75713">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Fair and objective evaluation process; assurance that recommended suppliers are reliable and compliant.</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B7D883A" w14:textId="6E960639">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recommendations directly affect supplier selection and procurement success.</w:t>
            </w:r>
          </w:p>
        </w:tc>
      </w:tr>
      <w:tr w:rsidR="6BCD75AF" w:rsidTr="6BCD75AF" w14:paraId="08819E99">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EB0E2BB" w14:textId="0E4D6DC0">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Suppliers</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6C0BA14D" w14:textId="16E24E6E">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Participate in bidding.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Submit legal documents and invoices.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Deliver subscribed serial issues according to agreed frequency.</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596D2D7F" w14:textId="4436276D">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Transparent bidding process; fair selection; timely payment; clear delivery schedules.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04F94FD" w14:textId="691967DA">
            <w:pPr>
              <w:spacing w:before="0" w:beforeAutospacing="off" w:after="0" w:afterAutospacing="off"/>
            </w:pPr>
          </w:p>
          <w:tbl>
            <w:tblPr>
              <w:tblStyle w:val="TableNormal"/>
              <w:bidiVisual w:val="0"/>
              <w:tblW w:w="0" w:type="auto"/>
              <w:tblLayout w:type="fixed"/>
              <w:tblLook w:val="06A0" w:firstRow="1" w:lastRow="0" w:firstColumn="1" w:lastColumn="0" w:noHBand="1" w:noVBand="1"/>
            </w:tblPr>
            <w:tblGrid>
              <w:gridCol w:w="2541"/>
            </w:tblGrid>
            <w:tr w:rsidR="6BCD75AF" w:rsidTr="6BCD75AF" w14:paraId="3BFFA270">
              <w:trPr>
                <w:trHeight w:val="300"/>
              </w:trPr>
              <w:tc>
                <w:tcPr>
                  <w:tcW w:w="2541" w:type="dxa"/>
                  <w:tcMar>
                    <w:top w:w="15" w:type="dxa"/>
                    <w:left w:w="15" w:type="dxa"/>
                    <w:bottom w:w="15" w:type="dxa"/>
                    <w:right w:w="15" w:type="dxa"/>
                  </w:tcMar>
                  <w:vAlign w:val="center"/>
                </w:tcPr>
                <w:p w:rsidR="6BCD75AF" w:rsidP="6BCD75AF" w:rsidRDefault="6BCD75AF" w14:paraId="273E3368" w14:textId="0C52119B">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directly responsible for quality, timeliness, and completeness of subscriptions.</w:t>
                  </w:r>
                </w:p>
              </w:tc>
            </w:tr>
            <w:tr w:rsidR="6BCD75AF" w:rsidTr="6BCD75AF" w14:paraId="29C0DEEE">
              <w:trPr>
                <w:trHeight w:val="300"/>
              </w:trPr>
              <w:tc>
                <w:tcPr>
                  <w:tcW w:w="2541" w:type="dxa"/>
                  <w:tcMar>
                    <w:top w:w="15" w:type="dxa"/>
                    <w:left w:w="15" w:type="dxa"/>
                    <w:bottom w:w="15" w:type="dxa"/>
                    <w:right w:w="15" w:type="dxa"/>
                  </w:tcMar>
                  <w:vAlign w:val="center"/>
                </w:tcPr>
                <w:p w:rsidR="6BCD75AF" w:rsidP="6BCD75AF" w:rsidRDefault="6BCD75AF" w14:paraId="6A3C3BBE" w14:textId="65943D08">
                  <w:pPr>
                    <w:spacing w:before="0" w:beforeAutospacing="off" w:after="0" w:afterAutospacing="off"/>
                  </w:pPr>
                </w:p>
              </w:tc>
            </w:tr>
          </w:tbl>
          <w:p w:rsidR="6BCD75AF" w:rsidP="6BCD75AF" w:rsidRDefault="6BCD75AF" w14:paraId="51126A90" w14:textId="0F721B46">
            <w:pPr>
              <w:bidi w:val="0"/>
              <w:spacing w:before="0" w:beforeAutospacing="off" w:after="0" w:afterAutospacing="off"/>
            </w:pPr>
          </w:p>
        </w:tc>
      </w:tr>
      <w:tr w:rsidR="6BCD75AF" w:rsidTr="6BCD75AF" w14:paraId="43FDC518">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6C821C70" w14:textId="3D80CCD0">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Library Unit (DOST-STII Library)</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510F26BB" w14:textId="652025CF">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Receives and logs delivered issues.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Scans and uploads delivery forms to the Serial Monitoring System.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Forwards issues to Inspection Committee.</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772CBB7" w14:textId="6D7CD42D">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Smooth and accurate delivery process; timely availability of issues for end-users.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B744E9C" w14:textId="09EBFDD3">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ensures library collection is complete and accessible to users.</w:t>
            </w:r>
          </w:p>
        </w:tc>
      </w:tr>
      <w:tr w:rsidR="6BCD75AF" w:rsidTr="6BCD75AF" w14:paraId="403B5717">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7D930887" w14:textId="5E17D0D0">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Inspection Committee</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32F4ACB3" w14:textId="7FF9E901">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-Inspects delivered issues for compliance with technical specs and physical quality.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Signs and uploads inspection forms. </w:t>
            </w:r>
            <w:r>
              <w:br/>
            </w:r>
            <w:r w:rsidRPr="6BCD75AF" w:rsidR="6BCD75AF">
              <w:rPr>
                <w:rFonts w:ascii="Arial" w:hAnsi="Arial" w:eastAsia="Arial" w:cs="Arial"/>
                <w:b w:val="0"/>
                <w:bCs w:val="0"/>
                <w:i w:val="0"/>
                <w:iCs w:val="0"/>
                <w:strike w:val="0"/>
                <w:dstrike w:val="0"/>
                <w:color w:val="000000" w:themeColor="text1" w:themeTint="FF" w:themeShade="FF"/>
                <w:sz w:val="24"/>
                <w:szCs w:val="24"/>
                <w:u w:val="none"/>
              </w:rPr>
              <w:t>- Forwards approved issues to TPU.</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7B165A34" w14:textId="6CC1A965">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Quality assurance; protection from defective or incomplete deliveries.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FA29E4A" w14:textId="0BB178DC">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their approval validates supplier compliance and enables payment.</w:t>
            </w:r>
          </w:p>
        </w:tc>
      </w:tr>
      <w:tr w:rsidR="6BCD75AF" w:rsidTr="6BCD75AF" w14:paraId="61EC85C4">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40F8C84F" w14:textId="60F5C4CE">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IT Unit</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44E92506" w14:textId="2C1C028C">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Manages the Serial Monitoring System, including system security, bug fixes, and technical maintenance.</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0A05DFBF" w14:textId="69BFA390">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Stable, secure, and functional system; reliable tracking of deliveries and inspections.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7B6BF0B1" w14:textId="7F2D9F2C">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High</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ensures technological backbone of the monitoring process works without disruption.</w:t>
            </w:r>
          </w:p>
        </w:tc>
      </w:tr>
      <w:tr w:rsidR="6BCD75AF" w:rsidTr="6BCD75AF" w14:paraId="45E645C8">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178EB2A6" w14:textId="71E2EF2B">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Serial Monitoring System</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w:t>
            </w:r>
            <w:r w:rsidRPr="6BCD75AF" w:rsidR="6BCD75AF">
              <w:rPr>
                <w:rFonts w:ascii="Arial" w:hAnsi="Arial" w:eastAsia="Arial" w:cs="Arial"/>
                <w:b w:val="0"/>
                <w:bCs w:val="0"/>
                <w:i w:val="1"/>
                <w:iCs w:val="1"/>
                <w:strike w:val="0"/>
                <w:dstrike w:val="0"/>
                <w:color w:val="000000" w:themeColor="text1" w:themeTint="FF" w:themeShade="FF"/>
                <w:sz w:val="24"/>
                <w:szCs w:val="24"/>
                <w:u w:val="none"/>
              </w:rPr>
              <w:t>(system as a tool)</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2E45FF74" w14:textId="18489E3A">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Repository for scanned delivery and inspection forms; tracks subscription deliveries and compliance.</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6A105C95" w14:textId="4314EAF5">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Accurate, updated, and reliable data storage; easy retrieval and monitoring.</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4B550C48" w14:textId="3F868BE4">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Medium</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tool that ensures transparency, accountability, and workflow efficiency.</w:t>
            </w:r>
          </w:p>
        </w:tc>
      </w:tr>
      <w:tr w:rsidR="6BCD75AF" w:rsidTr="6BCD75AF" w14:paraId="18004D78">
        <w:trPr>
          <w:trHeight w:val="330"/>
        </w:trPr>
        <w:tc>
          <w:tcPr>
            <w:tcW w:w="1656"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648AE3B8" w14:textId="01B851B9">
            <w:pPr>
              <w:spacing w:before="0" w:beforeAutospacing="off" w:after="0" w:afterAutospacing="off"/>
              <w:jc w:val="center"/>
            </w:pPr>
            <w:r w:rsidRPr="6BCD75AF" w:rsidR="6BCD75AF">
              <w:rPr>
                <w:rFonts w:ascii="Arial" w:hAnsi="Arial" w:eastAsia="Arial" w:cs="Arial"/>
                <w:b w:val="1"/>
                <w:bCs w:val="1"/>
                <w:i w:val="0"/>
                <w:iCs w:val="0"/>
                <w:strike w:val="0"/>
                <w:dstrike w:val="0"/>
                <w:color w:val="000000" w:themeColor="text1" w:themeTint="FF" w:themeShade="FF"/>
                <w:sz w:val="24"/>
                <w:szCs w:val="24"/>
                <w:u w:val="none"/>
              </w:rPr>
              <w:t>Library End-Users (Researchers,  Students, DOST employees)</w:t>
            </w:r>
          </w:p>
        </w:tc>
        <w:tc>
          <w:tcPr>
            <w:tcW w:w="243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4B5DA7F4" w14:textId="34A8CF8F">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Beneficiaries of the subscribed serials for research, instruction, and knowledge access</w:t>
            </w:r>
          </w:p>
        </w:tc>
        <w:tc>
          <w:tcPr>
            <w:tcW w:w="2522"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center"/>
          </w:tcPr>
          <w:p w:rsidR="6BCD75AF" w:rsidP="6BCD75AF" w:rsidRDefault="6BCD75AF" w14:paraId="33400042" w14:textId="09832FBB">
            <w:pPr>
              <w:spacing w:before="0" w:beforeAutospacing="off" w:after="0" w:afterAutospacing="off"/>
            </w:pPr>
            <w:r w:rsidRPr="6BCD75AF" w:rsidR="6BCD75AF">
              <w:rPr>
                <w:rFonts w:ascii="Arial" w:hAnsi="Arial" w:eastAsia="Arial" w:cs="Arial"/>
                <w:b w:val="0"/>
                <w:bCs w:val="0"/>
                <w:i w:val="0"/>
                <w:iCs w:val="0"/>
                <w:strike w:val="0"/>
                <w:dstrike w:val="0"/>
                <w:color w:val="000000" w:themeColor="text1" w:themeTint="FF" w:themeShade="FF"/>
                <w:sz w:val="24"/>
                <w:szCs w:val="24"/>
                <w:u w:val="none"/>
              </w:rPr>
              <w:t>Reliable and timely access to complete, high-quality serials.</w:t>
            </w:r>
          </w:p>
        </w:tc>
        <w:tc>
          <w:tcPr>
            <w:tcW w:w="2751" w:type="dxa"/>
            <w:tcBorders>
              <w:top w:val="single" w:color="000000" w:themeColor="text1" w:sz="4"/>
              <w:left w:val="single" w:color="000000" w:themeColor="text1" w:sz="4"/>
              <w:bottom w:val="single" w:color="000000" w:themeColor="text1" w:sz="4"/>
              <w:right w:val="single" w:color="000000" w:themeColor="text1" w:sz="4"/>
            </w:tcBorders>
            <w:tcMar>
              <w:left w:w="108" w:type="dxa"/>
              <w:right w:w="108" w:type="dxa"/>
            </w:tcMar>
            <w:vAlign w:val="top"/>
          </w:tcPr>
          <w:p w:rsidR="6BCD75AF" w:rsidP="6BCD75AF" w:rsidRDefault="6BCD75AF" w14:paraId="635B9AEC" w14:textId="7B6C8DC5">
            <w:pPr>
              <w:spacing w:before="0" w:beforeAutospacing="off" w:after="0" w:afterAutospacing="off"/>
            </w:pPr>
            <w:r w:rsidRPr="6BCD75AF" w:rsidR="6BCD75AF">
              <w:rPr>
                <w:rFonts w:ascii="Arial" w:hAnsi="Arial" w:eastAsia="Arial" w:cs="Arial"/>
                <w:b w:val="1"/>
                <w:bCs w:val="1"/>
                <w:i w:val="0"/>
                <w:iCs w:val="0"/>
                <w:strike w:val="0"/>
                <w:dstrike w:val="0"/>
                <w:color w:val="000000" w:themeColor="text1" w:themeTint="FF" w:themeShade="FF"/>
                <w:sz w:val="24"/>
                <w:szCs w:val="24"/>
                <w:u w:val="none"/>
              </w:rPr>
              <w:t>Medium</w:t>
            </w:r>
            <w:r w:rsidRPr="6BCD75AF" w:rsidR="6BCD75AF">
              <w:rPr>
                <w:rFonts w:ascii="Arial" w:hAnsi="Arial" w:eastAsia="Arial" w:cs="Arial"/>
                <w:b w:val="0"/>
                <w:bCs w:val="0"/>
                <w:i w:val="0"/>
                <w:iCs w:val="0"/>
                <w:strike w:val="0"/>
                <w:dstrike w:val="0"/>
                <w:color w:val="000000" w:themeColor="text1" w:themeTint="FF" w:themeShade="FF"/>
                <w:sz w:val="24"/>
                <w:szCs w:val="24"/>
                <w:u w:val="none"/>
              </w:rPr>
              <w:t xml:space="preserve"> – not involved in procurement, but their satisfaction measures the process’s success.</w:t>
            </w:r>
          </w:p>
        </w:tc>
      </w:tr>
    </w:tbl>
    <w:p w:rsidR="6BCD75AF" w:rsidRDefault="6BCD75AF" w14:paraId="5C073156" w14:textId="33005429"/>
    <w:p w:rsidR="6BCD75AF" w:rsidRDefault="6BCD75AF" w14:paraId="0397E616" w14:textId="7F572D8D"/>
    <w:p w:rsidR="6BCD75AF" w:rsidRDefault="6BCD75AF" w14:paraId="1CFC1A49" w14:textId="16E3629B"/>
    <w:p w:rsidR="6BCD75AF" w:rsidRDefault="6BCD75AF" w14:paraId="3AFDC62C" w14:textId="257CC7EB"/>
    <w:p w:rsidR="6BCD75AF" w:rsidRDefault="6BCD75AF" w14:paraId="40BBB7A7" w14:textId="2BBACBBB"/>
    <w:p w:rsidR="08AA622C" w:rsidP="6BCD75AF" w:rsidRDefault="08AA622C" w14:paraId="671A0EF0" w14:textId="61D11271">
      <w:pPr>
        <w:bidi w:val="0"/>
        <w:spacing w:before="0" w:beforeAutospacing="off" w:after="160" w:afterAutospacing="off"/>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Who are the stakeholders with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 xml:space="preserve">Influence (Power) and Interest </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on the Serial Subscription Monitoring?</w:t>
      </w:r>
    </w:p>
    <w:p w:rsidR="08AA622C" w:rsidP="6BCD75AF" w:rsidRDefault="08AA622C" w14:paraId="6286BF69" w14:textId="2384A7D3">
      <w:pPr>
        <w:bidi w:val="0"/>
        <w:spacing w:before="0" w:beforeAutospacing="off" w:after="0" w:afterAutospacing="off"/>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Conditions:</w:t>
      </w:r>
    </w:p>
    <w:p w:rsidR="08AA622C" w:rsidP="6BCD75AF" w:rsidRDefault="08AA622C" w14:paraId="51FEDBF2" w14:textId="38F4A6CD">
      <w:pPr>
        <w:pStyle w:val="ListParagraph"/>
        <w:numPr>
          <w:ilvl w:val="0"/>
          <w:numId w:val="33"/>
        </w:numPr>
        <w:bidi w:val="0"/>
        <w:spacing w:before="240" w:beforeAutospacing="off" w:after="240" w:afterAutospacing="off"/>
        <w:rPr>
          <w:rFonts w:ascii="Arial" w:hAnsi="Arial" w:eastAsia="Arial" w:cs="Arial"/>
          <w:b w:val="1"/>
          <w:bCs w:val="1"/>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Keep Informed (High Interest, Medium Power</w:t>
      </w:r>
    </w:p>
    <w:p w:rsidR="08AA622C" w:rsidP="6BCD75AF" w:rsidRDefault="08AA622C" w14:paraId="2C498D28" w14:textId="6187B63A">
      <w:pPr>
        <w:pStyle w:val="ListParagraph"/>
        <w:numPr>
          <w:ilvl w:val="0"/>
          <w:numId w:val="33"/>
        </w:numPr>
        <w:bidi w:val="0"/>
        <w:spacing w:before="240" w:beforeAutospacing="off" w:after="240" w:afterAutospacing="off"/>
        <w:rPr>
          <w:rFonts w:ascii="Arial" w:hAnsi="Arial" w:eastAsia="Arial" w:cs="Arial"/>
          <w:b w:val="1"/>
          <w:bCs w:val="1"/>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Keep Satisfied (High Power, Medium Interest</w:t>
      </w:r>
    </w:p>
    <w:p w:rsidR="08AA622C" w:rsidP="6BCD75AF" w:rsidRDefault="08AA622C" w14:paraId="57F54B25" w14:textId="549169F5">
      <w:pPr>
        <w:pStyle w:val="ListParagraph"/>
        <w:numPr>
          <w:ilvl w:val="0"/>
          <w:numId w:val="33"/>
        </w:numPr>
        <w:bidi w:val="0"/>
        <w:spacing w:before="240" w:beforeAutospacing="off" w:after="240" w:afterAutospacing="off"/>
        <w:rPr>
          <w:rFonts w:ascii="Arial" w:hAnsi="Arial" w:eastAsia="Arial" w:cs="Arial"/>
          <w:b w:val="1"/>
          <w:bCs w:val="1"/>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Monitor (Medium/Low Power, Medium/Low Interest)</w:t>
      </w:r>
    </w:p>
    <w:p w:rsidR="08AA622C" w:rsidP="6BCD75AF" w:rsidRDefault="08AA622C" w14:paraId="1B6A4950" w14:textId="655210D5">
      <w:pPr>
        <w:bidi w:val="0"/>
        <w:spacing w:before="0" w:beforeAutospacing="off" w:after="0" w:afterAutospacing="off"/>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What to do? </w:t>
      </w:r>
    </w:p>
    <w:p w:rsidR="6BCD75AF" w:rsidRDefault="6BCD75AF" w14:paraId="0ED792B5" w14:textId="7D41522D"/>
    <w:p w:rsidR="08AA622C" w:rsidP="6BCD75AF" w:rsidRDefault="08AA622C" w14:paraId="059265C1" w14:textId="155CD3A7">
      <w:pPr>
        <w:pStyle w:val="ListParagraph"/>
        <w:numPr>
          <w:ilvl w:val="0"/>
          <w:numId w:val="34"/>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 xml:space="preserve">Manage Closely (High Power, High Interest) </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these include Director, TPU, GSPS, TWG, Suppliers, Inspection Committee, Library Unit, IT Unit</w:t>
      </w:r>
    </w:p>
    <w:p w:rsidR="08AA622C" w:rsidP="6BCD75AF" w:rsidRDefault="08AA622C" w14:paraId="3DB19EDF" w14:textId="0124A5E1">
      <w:pPr>
        <w:pStyle w:val="ListParagraph"/>
        <w:numPr>
          <w:ilvl w:val="0"/>
          <w:numId w:val="35"/>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These are the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key players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They directly shape the success of the subscription monitoring process.</w:t>
      </w:r>
    </w:p>
    <w:p w:rsidR="08AA622C" w:rsidP="6BCD75AF" w:rsidRDefault="08AA622C" w14:paraId="4FEE9370" w14:textId="3491DE7E">
      <w:pPr>
        <w:pStyle w:val="ListParagraph"/>
        <w:numPr>
          <w:ilvl w:val="0"/>
          <w:numId w:val="35"/>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They must be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actively engaged, closely coordinated, and regularly updated</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because they initiate, approve, process, or deliver the subscriptions.</w:t>
      </w:r>
    </w:p>
    <w:p w:rsidR="08AA622C" w:rsidP="6BCD75AF" w:rsidRDefault="08AA622C" w14:paraId="152E7693" w14:textId="2872DA05">
      <w:pPr>
        <w:pStyle w:val="ListParagraph"/>
        <w:numPr>
          <w:ilvl w:val="0"/>
          <w:numId w:val="35"/>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Any delay, error, or misalignment from this group directly affects the flow of serial subscriptions.</w:t>
      </w:r>
    </w:p>
    <w:p w:rsidR="08AA622C" w:rsidP="6BCD75AF" w:rsidRDefault="08AA622C" w14:paraId="708ABE6C" w14:textId="2C25B64F">
      <w:pPr>
        <w:pStyle w:val="ListParagraph"/>
        <w:numPr>
          <w:ilvl w:val="0"/>
          <w:numId w:val="36"/>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 xml:space="preserve">Keep Informed (High Interest, Medium Power) </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these includes the TPU, Library Unit, and Library end-users</w:t>
      </w:r>
    </w:p>
    <w:p w:rsidR="08AA622C" w:rsidP="6BCD75AF" w:rsidRDefault="08AA622C" w14:paraId="3CAEA10F" w14:textId="01746822">
      <w:pPr>
        <w:pStyle w:val="ListParagraph"/>
        <w:numPr>
          <w:ilvl w:val="0"/>
          <w:numId w:val="37"/>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They are the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ultimate beneficiaries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of the subscribed materials but do not influence procurement decisions.</w:t>
      </w:r>
    </w:p>
    <w:p w:rsidR="08AA622C" w:rsidP="6BCD75AF" w:rsidRDefault="08AA622C" w14:paraId="50D57EF3" w14:textId="6A4D01F3">
      <w:pPr>
        <w:pStyle w:val="ListParagraph"/>
        <w:numPr>
          <w:ilvl w:val="0"/>
          <w:numId w:val="37"/>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They should be kept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regularly informed</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(e.g., through library announcements, updates on available issues).</w:t>
      </w:r>
    </w:p>
    <w:p w:rsidR="08AA622C" w:rsidP="6BCD75AF" w:rsidRDefault="08AA622C" w14:paraId="0DA94F80" w14:textId="05A3FB78">
      <w:pPr>
        <w:pStyle w:val="ListParagraph"/>
        <w:numPr>
          <w:ilvl w:val="0"/>
          <w:numId w:val="37"/>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Their feedback is important to guide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future subscription decisions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ensuring relevance and user satisfaction.</w:t>
      </w:r>
    </w:p>
    <w:p w:rsidR="08AA622C" w:rsidP="6BCD75AF" w:rsidRDefault="08AA622C" w14:paraId="35003D47" w14:textId="67742984">
      <w:pPr>
        <w:pStyle w:val="ListParagraph"/>
        <w:numPr>
          <w:ilvl w:val="0"/>
          <w:numId w:val="38"/>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 xml:space="preserve">Monitor (Low/Medium Power, Low/Medium Interest) </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these include</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 xml:space="preserve"> </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PhilGEPS, Serial Monitoring System (as a tool)</w:t>
      </w:r>
    </w:p>
    <w:p w:rsidR="08AA622C" w:rsidP="6BCD75AF" w:rsidRDefault="08AA622C" w14:paraId="4F4C0C04" w14:textId="44B907D0">
      <w:pPr>
        <w:pStyle w:val="ListParagraph"/>
        <w:numPr>
          <w:ilvl w:val="0"/>
          <w:numId w:val="39"/>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They are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process enablers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rather than decision-makers.</w:t>
      </w:r>
    </w:p>
    <w:p w:rsidR="08AA622C" w:rsidP="6BCD75AF" w:rsidRDefault="08AA622C" w14:paraId="1BD81D75" w14:textId="368A7A9F">
      <w:pPr>
        <w:pStyle w:val="ListParagraph"/>
        <w:numPr>
          <w:ilvl w:val="0"/>
          <w:numId w:val="39"/>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PhilGEPS ensures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compliance and transparency</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in bidding; the monitoring system ensures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tracking and accountability</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w:t>
      </w:r>
    </w:p>
    <w:p w:rsidR="08AA622C" w:rsidP="6BCD75AF" w:rsidRDefault="08AA622C" w14:paraId="3FD96991" w14:textId="645022C7">
      <w:pPr>
        <w:pStyle w:val="ListParagraph"/>
        <w:numPr>
          <w:ilvl w:val="0"/>
          <w:numId w:val="39"/>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They need </w:t>
      </w: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minimal attention</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beyond ensuring that they function correctly and remain up to date.</w:t>
      </w:r>
    </w:p>
    <w:p w:rsidR="08AA622C" w:rsidP="6BCD75AF" w:rsidRDefault="08AA622C" w14:paraId="0D9042C6" w14:textId="2C4AF099">
      <w:pPr>
        <w:bidi w:val="0"/>
        <w:spacing w:before="0" w:beforeAutospacing="off" w:after="160" w:afterAutospacing="off"/>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In summary:</w:t>
      </w:r>
    </w:p>
    <w:p w:rsidR="08AA622C" w:rsidP="6BCD75AF" w:rsidRDefault="08AA622C" w14:paraId="4C721BC9" w14:textId="2D3574F9">
      <w:pPr>
        <w:pStyle w:val="ListParagraph"/>
        <w:numPr>
          <w:ilvl w:val="0"/>
          <w:numId w:val="40"/>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Focus energy on “Manage Closely” stakeholders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(TPU, GSPS, TWG, etc.) to keep the process smooth.</w:t>
      </w:r>
    </w:p>
    <w:p w:rsidR="08AA622C" w:rsidP="6BCD75AF" w:rsidRDefault="08AA622C" w14:paraId="552FD092" w14:textId="3D32293C">
      <w:pPr>
        <w:pStyle w:val="ListParagraph"/>
        <w:numPr>
          <w:ilvl w:val="0"/>
          <w:numId w:val="40"/>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Regularly communicate with end-users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to keep them informed and gather feedback [Library Unit]</w:t>
      </w:r>
    </w:p>
    <w:p w:rsidR="08AA622C" w:rsidP="6BCD75AF" w:rsidRDefault="08AA622C" w14:paraId="3BB236A0" w14:textId="6787FB42">
      <w:pPr>
        <w:pStyle w:val="ListParagraph"/>
        <w:numPr>
          <w:ilvl w:val="0"/>
          <w:numId w:val="40"/>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Maintain compliance and efficiency</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to keep higher authorities satisfied. [GSPS, TPU, IT Unit]</w:t>
      </w:r>
    </w:p>
    <w:p w:rsidR="08AA622C" w:rsidP="6BCD75AF" w:rsidRDefault="08AA622C" w14:paraId="7BE692A8" w14:textId="7017CDE4">
      <w:pPr>
        <w:pStyle w:val="ListParagraph"/>
        <w:numPr>
          <w:ilvl w:val="0"/>
          <w:numId w:val="40"/>
        </w:numPr>
        <w:bidi w:val="0"/>
        <w:spacing w:before="240" w:beforeAutospacing="off" w:after="240" w:afterAutospacing="off"/>
        <w:rPr>
          <w:rFonts w:ascii="Arial" w:hAnsi="Arial" w:eastAsia="Arial" w:cs="Arial"/>
          <w:b w:val="0"/>
          <w:bCs w:val="0"/>
          <w:i w:val="0"/>
          <w:iCs w:val="0"/>
          <w:strike w:val="0"/>
          <w:dstrike w:val="0"/>
          <w:noProof w:val="0"/>
          <w:color w:val="000000" w:themeColor="text1" w:themeTint="FF" w:themeShade="FF"/>
          <w:sz w:val="24"/>
          <w:szCs w:val="24"/>
          <w:u w:val="none"/>
          <w:lang w:val="en-US"/>
        </w:rPr>
      </w:pPr>
      <w:r w:rsidRPr="6BCD75AF" w:rsidR="08AA622C">
        <w:rPr>
          <w:rFonts w:ascii="Arial" w:hAnsi="Arial" w:eastAsia="Arial" w:cs="Arial"/>
          <w:b w:val="1"/>
          <w:bCs w:val="1"/>
          <w:i w:val="0"/>
          <w:iCs w:val="0"/>
          <w:strike w:val="0"/>
          <w:dstrike w:val="0"/>
          <w:noProof w:val="0"/>
          <w:color w:val="000000" w:themeColor="text1" w:themeTint="FF" w:themeShade="FF"/>
          <w:sz w:val="24"/>
          <w:szCs w:val="24"/>
          <w:u w:val="none"/>
          <w:lang w:val="en-US"/>
        </w:rPr>
        <w:t>Monitor systems and platforms</w:t>
      </w:r>
      <w:r w:rsidRPr="6BCD75AF" w:rsidR="08AA622C">
        <w:rPr>
          <w:rFonts w:ascii="Arial" w:hAnsi="Arial" w:eastAsia="Arial" w:cs="Arial"/>
          <w:b w:val="0"/>
          <w:bCs w:val="0"/>
          <w:i w:val="0"/>
          <w:iCs w:val="0"/>
          <w:strike w:val="0"/>
          <w:dstrike w:val="0"/>
          <w:noProof w:val="0"/>
          <w:color w:val="000000" w:themeColor="text1" w:themeTint="FF" w:themeShade="FF"/>
          <w:sz w:val="24"/>
          <w:szCs w:val="24"/>
          <w:u w:val="none"/>
          <w:lang w:val="en-US"/>
        </w:rPr>
        <w:t xml:space="preserve"> to avoid technical or procedural disruptions. [IT Unit}</w:t>
      </w:r>
    </w:p>
    <w:p w:rsidR="08AA622C" w:rsidP="6BCD75AF" w:rsidRDefault="08AA622C" w14:paraId="7D33D063" w14:textId="7D29BD48">
      <w:pPr>
        <w:pStyle w:val="Heading2"/>
        <w:jc w:val="both"/>
        <w:rPr>
          <w:noProof w:val="0"/>
          <w:color w:val="auto"/>
          <w:lang w:val="en-US"/>
        </w:rPr>
      </w:pPr>
      <w:r w:rsidRPr="6BCD75AF" w:rsidR="08AA622C">
        <w:rPr>
          <w:noProof w:val="0"/>
          <w:color w:val="auto"/>
          <w:lang w:val="en-US"/>
        </w:rPr>
        <w:t xml:space="preserve">                                                 </w:t>
      </w:r>
      <w:r w:rsidRPr="6BCD75AF" w:rsidR="69E5E7EA">
        <w:rPr>
          <w:noProof w:val="0"/>
          <w:color w:val="auto"/>
          <w:lang w:val="en-US"/>
        </w:rPr>
        <w:t>Open project</w:t>
      </w:r>
      <w:r w:rsidRPr="6BCD75AF" w:rsidR="480FFC84">
        <w:rPr>
          <w:noProof w:val="0"/>
          <w:color w:val="auto"/>
          <w:lang w:val="en-US"/>
        </w:rPr>
        <w:t xml:space="preserve"> Activities</w:t>
      </w:r>
    </w:p>
    <w:p w:rsidR="480FFC84" w:rsidP="6BCD75AF" w:rsidRDefault="480FFC84" w14:paraId="712FC394" w14:textId="68015C0E">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Budgets</w:t>
      </w:r>
    </w:p>
    <w:p w:rsidR="008685EA" w:rsidP="6BCD75AF" w:rsidRDefault="008685EA" w14:paraId="0EC83649" w14:textId="1E083317">
      <w:pPr>
        <w:rPr>
          <w:rFonts w:ascii="Aptos" w:hAnsi="Aptos" w:eastAsia="Aptos" w:cs="Aptos"/>
          <w:b w:val="0"/>
          <w:bCs w:val="0"/>
          <w:i w:val="0"/>
          <w:iCs w:val="0"/>
          <w:caps w:val="0"/>
          <w:smallCaps w:val="0"/>
          <w:noProof w:val="0"/>
          <w:color w:val="000000" w:themeColor="text1" w:themeTint="FF" w:themeShade="FF"/>
          <w:sz w:val="24"/>
          <w:szCs w:val="24"/>
          <w:lang w:val="en-US"/>
        </w:rPr>
      </w:pPr>
      <w:r w:rsidRPr="6BCD75AF" w:rsidR="008685EA">
        <w:rPr>
          <w:rFonts w:ascii="Aptos" w:hAnsi="Aptos" w:eastAsia="Aptos" w:cs="Aptos"/>
          <w:b w:val="0"/>
          <w:bCs w:val="0"/>
          <w:i w:val="0"/>
          <w:iCs w:val="0"/>
          <w:caps w:val="0"/>
          <w:smallCaps w:val="0"/>
          <w:noProof w:val="0"/>
          <w:color w:val="000000" w:themeColor="text1" w:themeTint="FF" w:themeShade="FF"/>
          <w:sz w:val="24"/>
          <w:szCs w:val="24"/>
          <w:lang w:val="en-US"/>
        </w:rPr>
        <w:t>Initiation Phase:</w:t>
      </w:r>
    </w:p>
    <w:p w:rsidR="008685EA" w:rsidP="6BCD75AF" w:rsidRDefault="008685EA" w14:paraId="3EA91BCF" w14:textId="6BEB2C0E">
      <w:pPr>
        <w:rPr>
          <w:rFonts w:ascii="Aptos" w:hAnsi="Aptos" w:eastAsia="Aptos" w:cs="Aptos"/>
          <w:b w:val="0"/>
          <w:bCs w:val="0"/>
          <w:i w:val="0"/>
          <w:iCs w:val="0"/>
          <w:caps w:val="0"/>
          <w:smallCaps w:val="0"/>
          <w:noProof w:val="0"/>
          <w:color w:val="000000" w:themeColor="text1" w:themeTint="FF" w:themeShade="FF"/>
          <w:sz w:val="24"/>
          <w:szCs w:val="24"/>
          <w:lang w:val="en-US"/>
        </w:rPr>
      </w:pPr>
      <w:r w:rsidR="008685EA">
        <w:drawing>
          <wp:inline wp14:editId="2229C70D" wp14:anchorId="744F0E9A">
            <wp:extent cx="5943600" cy="2981325"/>
            <wp:effectExtent l="0" t="0" r="0" b="0"/>
            <wp:docPr id="1026585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6585218" name=""/>
                    <pic:cNvPicPr/>
                  </pic:nvPicPr>
                  <pic:blipFill>
                    <a:blip xmlns:r="http://schemas.openxmlformats.org/officeDocument/2006/relationships" r:embed="rId624971806">
                      <a:extLst>
                        <a:ext xmlns:a="http://schemas.openxmlformats.org/drawingml/2006/main"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8685EA" w:rsidP="6BCD75AF" w:rsidRDefault="008685EA" w14:paraId="14E64ECD" w14:textId="7FB7ABA8">
      <w:pPr>
        <w:rPr>
          <w:rFonts w:ascii="Aptos" w:hAnsi="Aptos" w:eastAsia="Aptos" w:cs="Aptos"/>
          <w:b w:val="0"/>
          <w:bCs w:val="0"/>
          <w:i w:val="0"/>
          <w:iCs w:val="0"/>
          <w:caps w:val="0"/>
          <w:smallCaps w:val="0"/>
          <w:noProof w:val="0"/>
          <w:color w:val="000000" w:themeColor="text1" w:themeTint="FF" w:themeShade="FF"/>
          <w:sz w:val="24"/>
          <w:szCs w:val="24"/>
          <w:lang w:val="en-US"/>
        </w:rPr>
      </w:pPr>
      <w:r w:rsidRPr="6BCD75AF" w:rsidR="008685EA">
        <w:rPr>
          <w:rFonts w:ascii="Aptos" w:hAnsi="Aptos" w:eastAsia="Aptos" w:cs="Aptos"/>
          <w:b w:val="0"/>
          <w:bCs w:val="0"/>
          <w:i w:val="0"/>
          <w:iCs w:val="0"/>
          <w:caps w:val="0"/>
          <w:smallCaps w:val="0"/>
          <w:noProof w:val="0"/>
          <w:color w:val="000000" w:themeColor="text1" w:themeTint="FF" w:themeShade="FF"/>
          <w:sz w:val="24"/>
          <w:szCs w:val="24"/>
          <w:lang w:val="en-US"/>
        </w:rPr>
        <w:t xml:space="preserve">Planning Phase: </w:t>
      </w:r>
    </w:p>
    <w:p w:rsidR="008685EA" w:rsidP="6BCD75AF" w:rsidRDefault="008685EA" w14:paraId="37DBE094" w14:textId="46F8281B">
      <w:pPr>
        <w:pStyle w:val="Normal"/>
      </w:pPr>
      <w:r w:rsidR="008685EA">
        <w:drawing>
          <wp:inline wp14:editId="584E71AA" wp14:anchorId="32B41D50">
            <wp:extent cx="5943600" cy="3067050"/>
            <wp:effectExtent l="0" t="0" r="0" b="0"/>
            <wp:docPr id="7954036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5403690" name=""/>
                    <pic:cNvPicPr/>
                  </pic:nvPicPr>
                  <pic:blipFill>
                    <a:blip xmlns:r="http://schemas.openxmlformats.org/officeDocument/2006/relationships" r:embed="rId1239055584">
                      <a:extLst>
                        <a:ext xmlns:a="http://schemas.openxmlformats.org/drawingml/2006/main"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rsidR="69239430" w:rsidP="6BCD75AF" w:rsidRDefault="69239430" w14:paraId="5459342B" w14:textId="4C3023F5">
      <w:pPr>
        <w:pStyle w:val="Normal"/>
      </w:pPr>
      <w:r w:rsidR="69239430">
        <w:rPr/>
        <w:t>Executing Phase:</w:t>
      </w:r>
      <w:r w:rsidR="69239430">
        <w:drawing>
          <wp:inline wp14:editId="2698A249" wp14:anchorId="72089091">
            <wp:extent cx="5943600" cy="2371725"/>
            <wp:effectExtent l="0" t="0" r="0" b="0"/>
            <wp:docPr id="12974487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7448714" name=""/>
                    <pic:cNvPicPr/>
                  </pic:nvPicPr>
                  <pic:blipFill>
                    <a:blip xmlns:r="http://schemas.openxmlformats.org/officeDocument/2006/relationships" r:embed="rId40066437">
                      <a:extLst>
                        <a:ext xmlns:a="http://schemas.openxmlformats.org/drawingml/2006/main"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6BCD75AF" w:rsidP="6BCD75AF" w:rsidRDefault="6BCD75AF" w14:paraId="5F6B0527" w14:textId="5DEDC142">
      <w:pPr>
        <w:pStyle w:val="Normal"/>
      </w:pPr>
    </w:p>
    <w:p w:rsidR="480FFC84" w:rsidP="6BCD75AF" w:rsidRDefault="480FFC84" w14:paraId="283DA48C" w14:textId="14E25B41">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Roadmap</w:t>
      </w:r>
    </w:p>
    <w:p w:rsidR="3E8E3D25" w:rsidP="6BCD75AF" w:rsidRDefault="3E8E3D25" w14:paraId="22AA48F8" w14:textId="1FEFBBC9">
      <w:pPr>
        <w:pStyle w:val="Normal"/>
      </w:pPr>
      <w:r w:rsidR="3E8E3D25">
        <w:drawing>
          <wp:inline wp14:editId="5D9EADF7" wp14:anchorId="1343647A">
            <wp:extent cx="5943600" cy="4152900"/>
            <wp:effectExtent l="0" t="0" r="0" b="0"/>
            <wp:docPr id="2420422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2042243" name=""/>
                    <pic:cNvPicPr/>
                  </pic:nvPicPr>
                  <pic:blipFill>
                    <a:blip xmlns:r="http://schemas.openxmlformats.org/officeDocument/2006/relationships" r:embed="rId727835937">
                      <a:extLst>
                        <a:ext xmlns:a="http://schemas.openxmlformats.org/drawingml/2006/main"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480FFC84" w:rsidP="6BCD75AF" w:rsidRDefault="480FFC84" w14:paraId="77D2501A" w14:textId="18BA14E5">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Work Packages</w:t>
      </w:r>
    </w:p>
    <w:p w:rsidR="45227897" w:rsidP="6BCD75AF" w:rsidRDefault="45227897" w14:paraId="5BEB938D" w14:textId="7FE0CC12">
      <w:pPr>
        <w:pStyle w:val="Normal"/>
      </w:pPr>
      <w:r w:rsidR="45227897">
        <w:drawing>
          <wp:inline wp14:editId="79DE7ECD" wp14:anchorId="573F0EE0">
            <wp:extent cx="5943600" cy="3019425"/>
            <wp:effectExtent l="0" t="0" r="0" b="0"/>
            <wp:docPr id="958935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93543" name=""/>
                    <pic:cNvPicPr/>
                  </pic:nvPicPr>
                  <pic:blipFill>
                    <a:blip xmlns:r="http://schemas.openxmlformats.org/officeDocument/2006/relationships" r:embed="rId185862511">
                      <a:extLst>
                        <a:ext xmlns:a="http://schemas.openxmlformats.org/drawingml/2006/main"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45227897" w:rsidP="6BCD75AF" w:rsidRDefault="45227897" w14:paraId="747B7D23" w14:textId="72A424D2">
      <w:pPr>
        <w:pStyle w:val="Normal"/>
      </w:pPr>
      <w:r w:rsidR="45227897">
        <w:drawing>
          <wp:inline wp14:editId="14729944" wp14:anchorId="413FC831">
            <wp:extent cx="5943600" cy="3219450"/>
            <wp:effectExtent l="0" t="0" r="0" b="0"/>
            <wp:docPr id="55528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52801" name=""/>
                    <pic:cNvPicPr/>
                  </pic:nvPicPr>
                  <pic:blipFill>
                    <a:blip xmlns:r="http://schemas.openxmlformats.org/officeDocument/2006/relationships" r:embed="rId1781352340">
                      <a:extLst>
                        <a:ext xmlns:a="http://schemas.openxmlformats.org/drawingml/2006/main"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45227897" w:rsidP="6BCD75AF" w:rsidRDefault="45227897" w14:paraId="7B80473F" w14:textId="3C61D14A">
      <w:pPr>
        <w:pStyle w:val="Normal"/>
      </w:pPr>
      <w:r w:rsidR="45227897">
        <w:drawing>
          <wp:inline wp14:editId="72D26CA2" wp14:anchorId="242363C0">
            <wp:extent cx="5943600" cy="3200400"/>
            <wp:effectExtent l="0" t="0" r="0" b="0"/>
            <wp:docPr id="5573864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7386434" name=""/>
                    <pic:cNvPicPr/>
                  </pic:nvPicPr>
                  <pic:blipFill>
                    <a:blip xmlns:r="http://schemas.openxmlformats.org/officeDocument/2006/relationships" r:embed="rId1555345937">
                      <a:extLst>
                        <a:ext xmlns:a="http://schemas.openxmlformats.org/drawingml/2006/main"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480FFC84" w:rsidP="6BCD75AF" w:rsidRDefault="480FFC84" w14:paraId="6A7D80F9" w14:textId="70ABD627">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Backlogs</w:t>
      </w:r>
    </w:p>
    <w:p w:rsidR="30DC7484" w:rsidP="6BCD75AF" w:rsidRDefault="30DC7484" w14:paraId="7A6A07EC" w14:textId="7EC97192">
      <w:pPr>
        <w:pStyle w:val="Normal"/>
      </w:pPr>
      <w:r w:rsidR="30DC7484">
        <w:drawing>
          <wp:inline wp14:editId="1745BC04" wp14:anchorId="4A15097B">
            <wp:extent cx="5943600" cy="3476625"/>
            <wp:effectExtent l="0" t="0" r="0" b="0"/>
            <wp:docPr id="20160391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039129" name=""/>
                    <pic:cNvPicPr/>
                  </pic:nvPicPr>
                  <pic:blipFill>
                    <a:blip xmlns:r="http://schemas.openxmlformats.org/officeDocument/2006/relationships" r:embed="rId1708161230">
                      <a:extLst>
                        <a:ext xmlns:a="http://schemas.openxmlformats.org/drawingml/2006/main"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480FFC84" w:rsidP="6BCD75AF" w:rsidRDefault="480FFC84" w14:paraId="03A9D47E" w14:textId="380172E6">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AY 2025-2026 T1 Sprint 01 Board</w:t>
      </w:r>
    </w:p>
    <w:p w:rsidR="32FBAB08" w:rsidP="6BCD75AF" w:rsidRDefault="32FBAB08" w14:paraId="6F47DF61" w14:textId="12A923E6">
      <w:pPr>
        <w:pStyle w:val="Normal"/>
      </w:pPr>
      <w:r w:rsidR="32FBAB08">
        <w:drawing>
          <wp:inline wp14:editId="07E1EBB0" wp14:anchorId="21C0AC40">
            <wp:extent cx="5943600" cy="1990725"/>
            <wp:effectExtent l="0" t="0" r="0" b="0"/>
            <wp:docPr id="873953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3953532" name=""/>
                    <pic:cNvPicPr/>
                  </pic:nvPicPr>
                  <pic:blipFill>
                    <a:blip xmlns:r="http://schemas.openxmlformats.org/officeDocument/2006/relationships" r:embed="rId732897129">
                      <a:extLst>
                        <a:ext xmlns:a="http://schemas.openxmlformats.org/drawingml/2006/main"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rsidR="480FFC84" w:rsidP="6BCD75AF" w:rsidRDefault="480FFC84" w14:paraId="5B495FD4" w14:textId="45CDBFA8">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Gantt Chart</w:t>
      </w:r>
    </w:p>
    <w:p w:rsidR="71C74A2E" w:rsidP="6BCD75AF" w:rsidRDefault="71C74A2E" w14:paraId="6F5E9B91" w14:textId="42F7DBE5">
      <w:pPr>
        <w:pStyle w:val="Normal"/>
      </w:pPr>
      <w:r w:rsidR="71C74A2E">
        <w:drawing>
          <wp:inline wp14:editId="430F5699" wp14:anchorId="21F0B1E2">
            <wp:extent cx="5943600" cy="3343275"/>
            <wp:effectExtent l="0" t="0" r="0" b="0"/>
            <wp:docPr id="4035110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3511033" name=""/>
                    <pic:cNvPicPr/>
                  </pic:nvPicPr>
                  <pic:blipFill>
                    <a:blip xmlns:r="http://schemas.openxmlformats.org/officeDocument/2006/relationships" r:embed="rId1503938412">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6A29DA0B" w:rsidP="6BCD75AF" w:rsidRDefault="6A29DA0B" w14:paraId="5B61276A" w14:textId="4630D856">
      <w:pPr>
        <w:pStyle w:val="Normal"/>
      </w:pPr>
      <w:r w:rsidR="6A29DA0B">
        <w:drawing>
          <wp:inline wp14:editId="38DFE897" wp14:anchorId="092410F8">
            <wp:extent cx="5943600" cy="3343275"/>
            <wp:effectExtent l="0" t="0" r="0" b="0"/>
            <wp:docPr id="13409311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0931143" name=""/>
                    <pic:cNvPicPr/>
                  </pic:nvPicPr>
                  <pic:blipFill>
                    <a:blip xmlns:r="http://schemas.openxmlformats.org/officeDocument/2006/relationships" r:embed="rId1086712536">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6A29DA0B">
        <w:drawing>
          <wp:inline wp14:editId="2E00EB4F" wp14:anchorId="161A45FF">
            <wp:extent cx="5943600" cy="3343275"/>
            <wp:effectExtent l="0" t="0" r="0" b="0"/>
            <wp:docPr id="8023966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2396697" name=""/>
                    <pic:cNvPicPr/>
                  </pic:nvPicPr>
                  <pic:blipFill>
                    <a:blip xmlns:r="http://schemas.openxmlformats.org/officeDocument/2006/relationships" r:embed="rId971339333">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73D07F9C" w:rsidP="6BCD75AF" w:rsidRDefault="73D07F9C" w14:paraId="0DC8A814" w14:textId="4050FCBB">
      <w:pPr>
        <w:pStyle w:val="Heading1"/>
        <w:suppressLineNumbers w:val="0"/>
        <w:bidi w:val="0"/>
        <w:spacing w:before="360" w:beforeAutospacing="off" w:after="80" w:afterAutospacing="off" w:line="279" w:lineRule="auto"/>
        <w:ind w:left="0" w:right="0"/>
        <w:jc w:val="center"/>
        <w:rPr>
          <w:noProof w:val="0"/>
          <w:color w:val="000000" w:themeColor="text1" w:themeTint="FF" w:themeShade="FF"/>
          <w:lang w:val="en-US"/>
        </w:rPr>
      </w:pPr>
      <w:r w:rsidRPr="6BCD75AF" w:rsidR="73D07F9C">
        <w:rPr>
          <w:noProof w:val="0"/>
          <w:color w:val="000000" w:themeColor="text1" w:themeTint="FF" w:themeShade="FF"/>
          <w:lang w:val="en-US"/>
        </w:rPr>
        <w:t>Design Thinking Output</w:t>
      </w:r>
    </w:p>
    <w:p w:rsidR="10590A91" w:rsidP="6BCD75AF" w:rsidRDefault="10590A91" w14:paraId="1D73B387" w14:textId="010ABE5A">
      <w:pPr>
        <w:pStyle w:val="Heading4"/>
        <w:suppressLineNumbers w:val="0"/>
        <w:bidi w:val="0"/>
        <w:spacing w:before="80" w:beforeAutospacing="off" w:after="40" w:afterAutospacing="off" w:line="279" w:lineRule="auto"/>
        <w:ind w:left="0" w:right="0"/>
        <w:jc w:val="center"/>
        <w:rPr>
          <w:noProof w:val="0"/>
          <w:color w:val="000000" w:themeColor="text1" w:themeTint="FF" w:themeShade="FF"/>
          <w:lang w:val="en-US"/>
        </w:rPr>
      </w:pPr>
      <w:r w:rsidRPr="6BCD75AF" w:rsidR="10590A91">
        <w:rPr>
          <w:noProof w:val="0"/>
          <w:color w:val="000000" w:themeColor="text1" w:themeTint="FF" w:themeShade="FF"/>
          <w:lang w:val="en-US"/>
        </w:rPr>
        <w:t>Stage 1</w:t>
      </w:r>
      <w:r w:rsidRPr="6BCD75AF" w:rsidR="14EB4E33">
        <w:rPr>
          <w:noProof w:val="0"/>
          <w:color w:val="000000" w:themeColor="text1" w:themeTint="FF" w:themeShade="FF"/>
          <w:lang w:val="en-US"/>
        </w:rPr>
        <w:t xml:space="preserve"> – </w:t>
      </w:r>
      <w:r w:rsidRPr="6BCD75AF" w:rsidR="14EB4E33">
        <w:rPr>
          <w:noProof w:val="0"/>
          <w:color w:val="000000" w:themeColor="text1" w:themeTint="FF" w:themeShade="FF"/>
          <w:lang w:val="en-US"/>
        </w:rPr>
        <w:t>Emphatize</w:t>
      </w:r>
      <w:r w:rsidRPr="6BCD75AF" w:rsidR="14EB4E33">
        <w:rPr>
          <w:noProof w:val="0"/>
          <w:color w:val="000000" w:themeColor="text1" w:themeTint="FF" w:themeShade="FF"/>
          <w:lang w:val="en-US"/>
        </w:rPr>
        <w:t xml:space="preserve"> </w:t>
      </w:r>
    </w:p>
    <w:p w:rsidR="11288393" w:rsidP="6BCD75AF" w:rsidRDefault="11288393" w14:paraId="2E033733" w14:textId="3C9F402C">
      <w:pPr>
        <w:bidi w:val="0"/>
        <w:spacing w:before="240" w:beforeAutospacing="off" w:after="240" w:afterAutospacing="off"/>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1288393">
        <w:rPr>
          <w:rFonts w:ascii="Segoe UI" w:hAnsi="Segoe UI" w:eastAsia="Segoe UI" w:cs="Segoe UI"/>
          <w:b w:val="0"/>
          <w:bCs w:val="0"/>
          <w:i w:val="0"/>
          <w:iCs w:val="0"/>
          <w:caps w:val="0"/>
          <w:smallCaps w:val="0"/>
          <w:noProof w:val="0"/>
          <w:color w:val="000000" w:themeColor="text1" w:themeTint="FF" w:themeShade="FF"/>
          <w:sz w:val="22"/>
          <w:szCs w:val="22"/>
          <w:lang w:val="en-US"/>
        </w:rPr>
        <w:t>The first stage of the design thinking process is Empathize, where we strive to understand the client’s perspective and gain deeper insight into their needs in order to identify and address the problem they are facing.</w:t>
      </w:r>
    </w:p>
    <w:p w:rsidR="11288393" w:rsidP="6BCD75AF" w:rsidRDefault="11288393" w14:paraId="2BCEC6D7" w14:textId="11FEFF58">
      <w:pPr>
        <w:bidi w:val="0"/>
        <w:spacing w:before="240" w:beforeAutospacing="off" w:after="240" w:afterAutospacing="off"/>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1288393">
        <w:rPr>
          <w:rFonts w:ascii="Segoe UI" w:hAnsi="Segoe UI" w:eastAsia="Segoe UI" w:cs="Segoe UI"/>
          <w:b w:val="0"/>
          <w:bCs w:val="0"/>
          <w:i w:val="0"/>
          <w:iCs w:val="0"/>
          <w:caps w:val="0"/>
          <w:smallCaps w:val="0"/>
          <w:noProof w:val="0"/>
          <w:color w:val="000000" w:themeColor="text1" w:themeTint="FF" w:themeShade="FF"/>
          <w:sz w:val="22"/>
          <w:szCs w:val="22"/>
          <w:lang w:val="en-US"/>
        </w:rPr>
        <w:t>At DOST-STII, our team conducted an interview with our client, Ms. Nelly, to learn more about their situation and challenges. During the visit, we were also given a preview of their library. We observed that the space appeared messy and cluttered, filled with countless books and other materials. This observation highlighted how busy the staff are, as well as the large volume of resources they manage on a daily basis.</w:t>
      </w:r>
    </w:p>
    <w:p w:rsidR="11288393" w:rsidP="6BCD75AF" w:rsidRDefault="11288393" w14:paraId="0E36C53F" w14:textId="13FBE5B5">
      <w:pPr>
        <w:bidi w:val="0"/>
        <w:spacing w:before="240" w:beforeAutospacing="off" w:after="240" w:afterAutospacing="off"/>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1288393">
        <w:rPr>
          <w:rFonts w:ascii="Segoe UI" w:hAnsi="Segoe UI" w:eastAsia="Segoe UI" w:cs="Segoe UI"/>
          <w:b w:val="0"/>
          <w:bCs w:val="0"/>
          <w:i w:val="0"/>
          <w:iCs w:val="0"/>
          <w:caps w:val="0"/>
          <w:smallCaps w:val="0"/>
          <w:noProof w:val="0"/>
          <w:color w:val="000000" w:themeColor="text1" w:themeTint="FF" w:themeShade="FF"/>
          <w:sz w:val="22"/>
          <w:szCs w:val="22"/>
          <w:lang w:val="en-US"/>
        </w:rPr>
        <w:t>This experience allowed us to empathize with their struggles, recognizing that their current setup may be overwhelming and difficult to maintain. It gave us valuable insight into the need for a more organized and efficient system to help them manage their resources better.</w:t>
      </w:r>
    </w:p>
    <w:p w:rsidR="11288393" w:rsidP="6BCD75AF" w:rsidRDefault="11288393" w14:paraId="59371151" w14:textId="45AB6BCA">
      <w:pPr>
        <w:pStyle w:val="Normal"/>
        <w:bidi w:val="0"/>
        <w:spacing w:before="98" w:line="480" w:lineRule="auto"/>
        <w:ind w:right="354"/>
        <w:jc w:val="both"/>
        <w:rPr>
          <w:rFonts w:ascii="Segoe UI" w:hAnsi="Segoe UI" w:eastAsia="Segoe UI" w:cs="Segoe UI"/>
          <w:b w:val="0"/>
          <w:bCs w:val="0"/>
          <w:i w:val="0"/>
          <w:iCs w:val="0"/>
          <w:caps w:val="0"/>
          <w:smallCaps w:val="0"/>
          <w:noProof w:val="0"/>
          <w:color w:val="000000" w:themeColor="text1" w:themeTint="FF" w:themeShade="FF"/>
          <w:sz w:val="22"/>
          <w:szCs w:val="22"/>
          <w:lang w:val="en-US"/>
        </w:rPr>
      </w:pPr>
      <w:r w:rsidR="11288393">
        <w:drawing>
          <wp:inline wp14:editId="782014A1" wp14:anchorId="24F18B8F">
            <wp:extent cx="5943600" cy="3952875"/>
            <wp:effectExtent l="0" t="0" r="0" b="0"/>
            <wp:docPr id="19380382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8038283" name=""/>
                    <pic:cNvPicPr/>
                  </pic:nvPicPr>
                  <pic:blipFill>
                    <a:blip xmlns:r="http://schemas.openxmlformats.org/officeDocument/2006/relationships" r:embed="rId1237357902">
                      <a:extLst>
                        <a:ext xmlns:a="http://schemas.openxmlformats.org/drawingml/2006/main"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6BCD75AF" w:rsidP="6BCD75AF" w:rsidRDefault="6BCD75AF" w14:paraId="29B65063" w14:textId="628C2C1D">
      <w:pPr>
        <w:bidi w:val="0"/>
        <w:spacing w:before="135"/>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11288393" w:rsidP="6BCD75AF" w:rsidRDefault="11288393" w14:paraId="4F40C9BE" w14:textId="149D0FF0">
      <w:pPr>
        <w:bidi w:val="0"/>
        <w:ind w:left="0" w:right="1113"/>
        <w:jc w:val="center"/>
        <w:rPr>
          <w:rFonts w:ascii="Arial" w:hAnsi="Arial" w:eastAsia="Arial" w:cs="Arial"/>
          <w:b w:val="0"/>
          <w:bCs w:val="0"/>
          <w:i w:val="0"/>
          <w:iCs w:val="0"/>
          <w:caps w:val="0"/>
          <w:smallCaps w:val="0"/>
          <w:noProof w:val="0"/>
          <w:color w:val="000000" w:themeColor="text1" w:themeTint="FF" w:themeShade="FF"/>
          <w:sz w:val="18"/>
          <w:szCs w:val="18"/>
          <w:lang w:val="en-US"/>
        </w:rPr>
      </w:pPr>
      <w:r w:rsidRPr="6BCD75AF" w:rsidR="11288393">
        <w:rPr>
          <w:rFonts w:ascii="Arial" w:hAnsi="Arial" w:eastAsia="Arial" w:cs="Arial"/>
          <w:b w:val="0"/>
          <w:bCs w:val="0"/>
          <w:i w:val="1"/>
          <w:iCs w:val="1"/>
          <w:caps w:val="0"/>
          <w:smallCaps w:val="0"/>
          <w:noProof w:val="0"/>
          <w:color w:val="000000" w:themeColor="text1" w:themeTint="FF" w:themeShade="FF"/>
          <w:sz w:val="18"/>
          <w:szCs w:val="18"/>
          <w:lang w:val="en-US"/>
        </w:rPr>
        <w:t>Figure 1 Client's Physical Location</w:t>
      </w:r>
    </w:p>
    <w:p w:rsidR="11288393" w:rsidP="6BCD75AF" w:rsidRDefault="11288393" w14:paraId="53809E23" w14:textId="5B6B94B8">
      <w:pPr>
        <w:pStyle w:val="Heading3"/>
        <w:numPr>
          <w:ilvl w:val="1"/>
          <w:numId w:val="41"/>
        </w:numPr>
        <w:tabs>
          <w:tab w:val="left" w:leader="none" w:pos="403"/>
        </w:tabs>
        <w:bidi w:val="0"/>
        <w:spacing w:before="63"/>
        <w:ind w:left="403" w:hanging="403"/>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11288393">
        <w:rPr>
          <w:rFonts w:ascii="Arial" w:hAnsi="Arial" w:eastAsia="Arial" w:cs="Arial"/>
          <w:b w:val="1"/>
          <w:bCs w:val="1"/>
          <w:i w:val="0"/>
          <w:iCs w:val="0"/>
          <w:caps w:val="0"/>
          <w:smallCaps w:val="0"/>
          <w:noProof w:val="0"/>
          <w:color w:val="000000" w:themeColor="text1" w:themeTint="FF" w:themeShade="FF"/>
          <w:sz w:val="24"/>
          <w:szCs w:val="24"/>
          <w:lang w:val="en-US"/>
        </w:rPr>
        <w:t>CLIENT AND CUSTOMER INTERVIEWS</w:t>
      </w:r>
    </w:p>
    <w:p w:rsidR="11288393" w:rsidP="6BCD75AF" w:rsidRDefault="11288393" w14:paraId="2CAC986A" w14:textId="3BEE1016">
      <w:pPr>
        <w:bidi w:val="0"/>
        <w:spacing w:before="203"/>
        <w:rPr>
          <w:rFonts w:ascii="Segoe UI" w:hAnsi="Segoe UI" w:eastAsia="Segoe UI" w:cs="Segoe UI"/>
          <w:b w:val="0"/>
          <w:bCs w:val="0"/>
          <w:i w:val="0"/>
          <w:iCs w:val="0"/>
          <w:caps w:val="0"/>
          <w:smallCaps w:val="0"/>
          <w:noProof w:val="0"/>
          <w:color w:val="000000" w:themeColor="text1" w:themeTint="FF" w:themeShade="FF"/>
          <w:sz w:val="22"/>
          <w:szCs w:val="22"/>
          <w:lang w:val="en-US"/>
        </w:rPr>
      </w:pPr>
      <w:r w:rsidR="11288393">
        <w:drawing>
          <wp:inline wp14:editId="2381B44D" wp14:anchorId="46186EC2">
            <wp:extent cx="5943600" cy="2628900"/>
            <wp:effectExtent l="0" t="0" r="0" b="0"/>
            <wp:docPr id="1685714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571417" name=""/>
                    <pic:cNvPicPr/>
                  </pic:nvPicPr>
                  <pic:blipFill>
                    <a:blip xmlns:r="http://schemas.openxmlformats.org/officeDocument/2006/relationships" r:embed="rId86839420">
                      <a:extLst>
                        <a:ext xmlns:a="http://schemas.openxmlformats.org/drawingml/2006/main"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11288393" w:rsidP="6BCD75AF" w:rsidRDefault="11288393" w14:paraId="18D3DDAC" w14:textId="3A5F2D74">
      <w:pPr>
        <w:bidi w:val="0"/>
        <w:spacing w:before="191"/>
        <w:ind w:left="758" w:right="1113"/>
        <w:jc w:val="center"/>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1288393">
        <w:rPr>
          <w:rFonts w:ascii="Arial" w:hAnsi="Arial" w:eastAsia="Arial" w:cs="Arial"/>
          <w:b w:val="0"/>
          <w:bCs w:val="0"/>
          <w:i w:val="1"/>
          <w:iCs w:val="1"/>
          <w:caps w:val="0"/>
          <w:smallCaps w:val="0"/>
          <w:noProof w:val="0"/>
          <w:color w:val="000000" w:themeColor="text1" w:themeTint="FF" w:themeShade="FF"/>
          <w:sz w:val="18"/>
          <w:szCs w:val="18"/>
          <w:lang w:val="en-US"/>
        </w:rPr>
        <w:t>Figure 2 Initial Customer Interview</w:t>
      </w:r>
      <w:r w:rsidRPr="6BCD75AF" w:rsidR="11288393">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w:t>
      </w:r>
    </w:p>
    <w:p w:rsidR="11288393" w:rsidP="6BCD75AF" w:rsidRDefault="11288393" w14:paraId="62539F35" w14:textId="5FE3944A">
      <w:pPr>
        <w:bidi w:val="0"/>
        <w:spacing w:before="200" w:line="480" w:lineRule="auto"/>
        <w:ind w:right="356"/>
        <w:jc w:val="both"/>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1288393">
        <w:rPr>
          <w:rFonts w:ascii="Segoe UI" w:hAnsi="Segoe UI" w:eastAsia="Segoe UI" w:cs="Segoe UI"/>
          <w:b w:val="0"/>
          <w:bCs w:val="0"/>
          <w:i w:val="0"/>
          <w:iCs w:val="0"/>
          <w:caps w:val="0"/>
          <w:smallCaps w:val="0"/>
          <w:noProof w:val="0"/>
          <w:color w:val="000000" w:themeColor="text1" w:themeTint="FF" w:themeShade="FF"/>
          <w:sz w:val="22"/>
          <w:szCs w:val="22"/>
          <w:lang w:val="en-US"/>
        </w:rPr>
        <w:t>Despite the client’s busy schedule and limited availability, the group was able to arrange a meeting with them. The method agreed upon was a face-to-face meeting, where the group personally visited their workplace and interviewed them using the questions that had been prepared in advance.</w:t>
      </w:r>
    </w:p>
    <w:p w:rsidR="11288393" w:rsidP="6BCD75AF" w:rsidRDefault="11288393" w14:paraId="2B9D98A2" w14:textId="0CF755F2">
      <w:pPr>
        <w:pStyle w:val="Heading4"/>
        <w:bidi w:val="0"/>
        <w:rPr>
          <w:b w:val="1"/>
          <w:bCs w:val="1"/>
          <w:noProof w:val="0"/>
          <w:color w:val="auto"/>
          <w:lang w:val="en-US"/>
        </w:rPr>
      </w:pPr>
      <w:r w:rsidRPr="6BCD75AF" w:rsidR="11288393">
        <w:rPr>
          <w:noProof w:val="0"/>
          <w:color w:val="auto"/>
          <w:lang w:val="en-US"/>
        </w:rPr>
        <w:t>The following are the questions that the group has made for the client</w:t>
      </w:r>
      <w:r w:rsidRPr="6BCD75AF" w:rsidR="4C330CE0">
        <w:rPr>
          <w:noProof w:val="0"/>
          <w:color w:val="auto"/>
          <w:lang w:val="en-US"/>
        </w:rPr>
        <w:t xml:space="preserve"> </w:t>
      </w:r>
      <w:r w:rsidRPr="6BCD75AF" w:rsidR="25296A4B">
        <w:rPr>
          <w:noProof w:val="0"/>
          <w:color w:val="auto"/>
          <w:lang w:val="en-US"/>
        </w:rPr>
        <w:t>and</w:t>
      </w:r>
      <w:r w:rsidRPr="6BCD75AF" w:rsidR="4C330CE0">
        <w:rPr>
          <w:noProof w:val="0"/>
          <w:color w:val="auto"/>
          <w:lang w:val="en-US"/>
        </w:rPr>
        <w:t xml:space="preserve"> their answer</w:t>
      </w:r>
      <w:r w:rsidRPr="6BCD75AF" w:rsidR="11288393">
        <w:rPr>
          <w:noProof w:val="0"/>
          <w:color w:val="auto"/>
          <w:lang w:val="en-US"/>
        </w:rPr>
        <w:t>:</w:t>
      </w:r>
      <w:r w:rsidRPr="6BCD75AF" w:rsidR="50CD7C4F">
        <w:rPr>
          <w:noProof w:val="0"/>
          <w:color w:val="auto"/>
          <w:lang w:val="en-US"/>
        </w:rPr>
        <w:t xml:space="preserve"> </w:t>
      </w:r>
    </w:p>
    <w:p w:rsidR="50CD7C4F" w:rsidP="6BCD75AF" w:rsidRDefault="50CD7C4F" w14:paraId="48BFA5D6" w14:textId="4C51A857">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1. Why does the TPU manually monitor serial publications?</w:t>
      </w:r>
    </w:p>
    <w:p w:rsidR="50CD7C4F" w:rsidP="6BCD75AF" w:rsidRDefault="50CD7C4F" w14:paraId="71A83306" w14:textId="5D2BAF54">
      <w:pPr>
        <w:pStyle w:val="ListParagraph"/>
        <w:numPr>
          <w:ilvl w:val="0"/>
          <w:numId w:val="42"/>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The TPU manually monitors serial publications because a dedicated automated system hasn't been implemented yet. This manual process is a result of the department not having foreseen the need for a more efficient, automated solution from the outset. As a result, staff members must painstakingly track each publication by hand, which is not only time-consuming but also prone to human error.</w:t>
      </w:r>
    </w:p>
    <w:p w:rsidR="6BCD75AF" w:rsidP="6BCD75AF" w:rsidRDefault="6BCD75AF" w14:paraId="2C30159D" w14:textId="2D46E044">
      <w:pPr>
        <w:bidi w:val="0"/>
        <w:spacing w:before="240" w:beforeAutospacing="off" w:after="240" w:afterAutospacing="off"/>
        <w:ind w:left="720" w:hanging="0"/>
        <w:rPr>
          <w:rFonts w:ascii="Aptos" w:hAnsi="Aptos" w:eastAsia="Aptos" w:cs="Aptos"/>
          <w:b w:val="0"/>
          <w:bCs w:val="0"/>
          <w:i w:val="0"/>
          <w:iCs w:val="0"/>
          <w:caps w:val="0"/>
          <w:smallCaps w:val="0"/>
          <w:noProof w:val="0"/>
          <w:color w:val="000000" w:themeColor="text1" w:themeTint="FF" w:themeShade="FF"/>
          <w:sz w:val="22"/>
          <w:szCs w:val="22"/>
          <w:lang w:val="en-US"/>
        </w:rPr>
      </w:pPr>
    </w:p>
    <w:p w:rsidR="50CD7C4F" w:rsidP="6BCD75AF" w:rsidRDefault="50CD7C4F" w14:paraId="3161DC11" w14:textId="1E8AF00E">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2. Why is it difficult to get timely and accurate financial and delivery reports?</w:t>
      </w:r>
    </w:p>
    <w:p w:rsidR="50CD7C4F" w:rsidP="6BCD75AF" w:rsidRDefault="50CD7C4F" w14:paraId="2D38BE2F" w14:textId="31D8C761">
      <w:pPr>
        <w:pStyle w:val="ListParagraph"/>
        <w:numPr>
          <w:ilvl w:val="0"/>
          <w:numId w:val="43"/>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The difficulty in producing timely and accurate reports stems directly from the manual nature of the process. Timeliness is a challenge because a single person must check and record delivery details such as the number of pages and delivery dates for multiple titles from various suppliers. This can involve checking dozens of individual titles, a process that becomes extremely slow. Accuracy is also compromised because manual data entry and tracking are susceptible to human error, especially under tight deadlines or when the workload is high. An automated system would handle these tasks efficiently, drastically reducing both delays and mistakes.</w:t>
      </w:r>
    </w:p>
    <w:p w:rsidR="50CD7C4F" w:rsidP="6BCD75AF" w:rsidRDefault="50CD7C4F" w14:paraId="1465D955" w14:textId="72F8EBB9">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3. Why is there no dedicated system that automatically tracks this information?</w:t>
      </w:r>
    </w:p>
    <w:p w:rsidR="50CD7C4F" w:rsidP="6BCD75AF" w:rsidRDefault="50CD7C4F" w14:paraId="3C5A215D" w14:textId="23D421DA">
      <w:pPr>
        <w:pStyle w:val="ListParagraph"/>
        <w:numPr>
          <w:ilvl w:val="0"/>
          <w:numId w:val="44"/>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A dedicated automated system wasn't put in place initially because the need for one wasn't fully recognized. When the current manual process was established, it was assumed that it would be sufficient and manageable. It was only after the process was underway that the problems of delays and inaccuracies became apparent, revealing the clear need for a more robust, automated solution that could handle the workload and improve efficiency.</w:t>
      </w:r>
    </w:p>
    <w:p w:rsidR="50CD7C4F" w:rsidP="6BCD75AF" w:rsidRDefault="50CD7C4F" w14:paraId="3A2BAB33" w14:textId="6D5D00D0">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4. Why does the current system lack these automated features?</w:t>
      </w:r>
    </w:p>
    <w:p w:rsidR="50CD7C4F" w:rsidP="6BCD75AF" w:rsidRDefault="50CD7C4F" w14:paraId="4C30E756" w14:textId="26552661">
      <w:pPr>
        <w:pStyle w:val="ListParagraph"/>
        <w:numPr>
          <w:ilvl w:val="0"/>
          <w:numId w:val="45"/>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The current system lacks automated features for the same reason a new one wasn't built: the necessity for them wasn't anticipated. The department started with a manual process and didn't initially see the value in investing in an automated system. The need for these features became clear only after experiencing the limitations and inefficiencies of the manual process, such as the time-consuming nature of tracking and the frequent human errors.</w:t>
      </w:r>
    </w:p>
    <w:p w:rsidR="50CD7C4F" w:rsidP="6BCD75AF" w:rsidRDefault="50CD7C4F" w14:paraId="7D9D8618" w14:textId="51B99D9D">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5. Why is real-time communication between the TPU department and suppliers so crucial?</w:t>
      </w:r>
    </w:p>
    <w:p w:rsidR="50CD7C4F" w:rsidP="6BCD75AF" w:rsidRDefault="50CD7C4F" w14:paraId="447EC026" w14:textId="62C7D5FD">
      <w:pPr>
        <w:pStyle w:val="ListParagraph"/>
        <w:numPr>
          <w:ilvl w:val="0"/>
          <w:numId w:val="46"/>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Real-time communication with suppliers is critical for ensuring timely deliveries and having proof of follow-up for management. For both local and foreign suppliers, continuous communication is essential to prevent delays. Following up is especially important for foreign deliveries, which can take several months, as it provides a paper trail to show management that the department has done its part. Similarly, for local deliveries with a short turnaround time, constant communication prevents suppliers from forgetting or assuming a delivery was completed. In both cases, a system that automatically logs this communication would serve as undeniable evidence of the department's efforts, making the process more efficient and reliable.</w:t>
      </w:r>
    </w:p>
    <w:p w:rsidR="6BCD75AF" w:rsidP="6BCD75AF" w:rsidRDefault="6BCD75AF" w14:paraId="0E4E8EF1" w14:textId="73F78D72">
      <w:pPr>
        <w:bidi w:val="0"/>
        <w:spacing w:before="240" w:beforeAutospacing="off" w:after="240" w:afterAutospacing="off"/>
        <w:jc w:val="center"/>
        <w:rPr>
          <w:rFonts w:ascii="Aptos" w:hAnsi="Aptos" w:eastAsia="Aptos" w:cs="Aptos"/>
          <w:b w:val="0"/>
          <w:bCs w:val="0"/>
          <w:i w:val="0"/>
          <w:iCs w:val="0"/>
          <w:caps w:val="0"/>
          <w:smallCaps w:val="0"/>
          <w:noProof w:val="0"/>
          <w:color w:val="000000" w:themeColor="text1" w:themeTint="FF" w:themeShade="FF"/>
          <w:sz w:val="22"/>
          <w:szCs w:val="22"/>
          <w:lang w:val="en-US"/>
        </w:rPr>
      </w:pPr>
    </w:p>
    <w:p w:rsidR="50CD7C4F" w:rsidP="6BCD75AF" w:rsidRDefault="50CD7C4F" w14:paraId="1C75DD3E" w14:textId="2D90EF77">
      <w:pPr>
        <w:bidi w:val="0"/>
        <w:spacing w:before="240" w:beforeAutospacing="off" w:after="240" w:afterAutospacing="off"/>
        <w:jc w:val="center"/>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1"/>
          <w:bCs w:val="1"/>
          <w:i w:val="0"/>
          <w:iCs w:val="0"/>
          <w:caps w:val="0"/>
          <w:smallCaps w:val="0"/>
          <w:noProof w:val="0"/>
          <w:color w:val="000000" w:themeColor="text1" w:themeTint="FF" w:themeShade="FF"/>
          <w:sz w:val="22"/>
          <w:szCs w:val="22"/>
          <w:lang w:val="en-US"/>
        </w:rPr>
        <w:t>Open-Ended Questions 🗣️</w:t>
      </w:r>
    </w:p>
    <w:p w:rsidR="50CD7C4F" w:rsidP="6BCD75AF" w:rsidRDefault="50CD7C4F" w14:paraId="5D70C39B" w14:textId="50C1E6C1">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Could you walk me through your typical workday and the steps you take to monitor serial issues?</w:t>
      </w:r>
    </w:p>
    <w:p w:rsidR="50CD7C4F" w:rsidP="6BCD75AF" w:rsidRDefault="50CD7C4F" w14:paraId="18538FC0" w14:textId="64237941">
      <w:pPr>
        <w:pStyle w:val="ListParagraph"/>
        <w:numPr>
          <w:ilvl w:val="0"/>
          <w:numId w:val="47"/>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My workday in serial monitoring begins after the acquisitions team and Bids and Awards Committee (BAC) have completed their extensive process of selecting titles and suppliers. Once a supplier has been paid, my role shifts to tracking. I monitor each title to ensure the first issue is delivered promptly. Since different titles have varying delivery frequencies, some weekly, others monthly, I must keep a close eye on each one. This manual follow-up is a critical part of my day, and it takes precedence over other duties, like cataloging and encoding books and theses, which I also handle.</w:t>
      </w:r>
    </w:p>
    <w:p w:rsidR="50CD7C4F" w:rsidP="6BCD75AF" w:rsidRDefault="50CD7C4F" w14:paraId="4AAA4C9D" w14:textId="1D1D00B2">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What’s the most frustrating part of tracking undelivered items and following up with suppliers?</w:t>
      </w:r>
    </w:p>
    <w:p w:rsidR="50CD7C4F" w:rsidP="6BCD75AF" w:rsidRDefault="50CD7C4F" w14:paraId="5F9D43DB" w14:textId="70FA215F">
      <w:pPr>
        <w:pStyle w:val="ListParagraph"/>
        <w:numPr>
          <w:ilvl w:val="0"/>
          <w:numId w:val="48"/>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The most frustrating part of my job is the feeling that a lot of my hard work goes to waste. Despite my constant follow-ups, some issues never get delivered by the end of the subscription period. All the time and effort I put into tracking and communicating with suppliers feel useless when the expected materials don't arrive. This puts me in a difficult position, as I’m then held accountable by management for the undelivered issues and the wasted budget, even though I did my best to monitor the process.</w:t>
      </w:r>
    </w:p>
    <w:p w:rsidR="50CD7C4F" w:rsidP="6BCD75AF" w:rsidRDefault="50CD7C4F" w14:paraId="6C87910E" w14:textId="3616B193">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How does the manual process for tracking subscriptions impact your daily work?</w:t>
      </w:r>
    </w:p>
    <w:p w:rsidR="50CD7C4F" w:rsidP="6BCD75AF" w:rsidRDefault="50CD7C4F" w14:paraId="6678619F" w14:textId="6206A20C">
      <w:pPr>
        <w:pStyle w:val="ListParagraph"/>
        <w:numPr>
          <w:ilvl w:val="0"/>
          <w:numId w:val="49"/>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The manual tracking process consumes a huge amount of my time, making it difficult to keep up with my other responsibilities. By the end of each semester, I am often behind on tasks like cataloging because the priority is always on monitoring serials. This is because there’s a financial risk involved. If I fail to monitor correctly, it not only wastes the department's budget but also creates accountability issues with accounting and management. More importantly, it impacts the library's users, who can't access the materials they need, which ultimately means that public funds don't deliver the expected benefits.</w:t>
      </w:r>
    </w:p>
    <w:p w:rsidR="50CD7C4F" w:rsidP="6BCD75AF" w:rsidRDefault="50CD7C4F" w14:paraId="4D645B21" w14:textId="42F98884">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Can you describe the steps you take when you need to follow up with a supplier?</w:t>
      </w:r>
    </w:p>
    <w:p w:rsidR="50CD7C4F" w:rsidP="6BCD75AF" w:rsidRDefault="50CD7C4F" w14:paraId="2F4B6CB1" w14:textId="1EAAEEA3">
      <w:pPr>
        <w:pStyle w:val="ListParagraph"/>
        <w:numPr>
          <w:ilvl w:val="0"/>
          <w:numId w:val="50"/>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When I need to follow up with a supplier, my first step is to check my manual monitoring sheet to see what deliveries are expected that week. I then draft and send an email with a formal follow-up letter to the supplier. A major issue with this manual method is the uncertainty of whether the supplier actually receives or reads the email. This constant cycle of preparing and sending follow-up letters is time-consuming and often feels like a shot in the dark, with no guarantee of a response or action.</w:t>
      </w:r>
    </w:p>
    <w:p w:rsidR="50CD7C4F" w:rsidP="6BCD75AF" w:rsidRDefault="50CD7C4F" w14:paraId="3B363459" w14:textId="542EFD99">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How do communication gaps with suppliers or internal teams affect your work? Can you share an example?</w:t>
      </w:r>
    </w:p>
    <w:p w:rsidR="50CD7C4F" w:rsidP="6BCD75AF" w:rsidRDefault="50CD7C4F" w14:paraId="58FCB1AA" w14:textId="462342CA">
      <w:pPr>
        <w:pStyle w:val="ListParagraph"/>
        <w:numPr>
          <w:ilvl w:val="0"/>
          <w:numId w:val="51"/>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Communication gaps with suppliers and internal teams waste a significant amount of time and resources. Instead of focusing on my other essential tasks, I find myself stuck in a cycle of preparing and sending multiple follow-up letters. For example, in a single month, I might have to send five or six different letters to various suppliers due to their unique delivery schedules. This constant back-and-forth not only delays the delivery of materials but also prevents me from being productive in other areas of my work.</w:t>
      </w:r>
    </w:p>
    <w:p w:rsidR="50CD7C4F" w:rsidP="6BCD75AF" w:rsidRDefault="50CD7C4F" w14:paraId="494E9D4B" w14:textId="2DCF9C0A">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What would an ideal “perfect” day look like for you in managing serial subscriptions?</w:t>
      </w:r>
    </w:p>
    <w:p w:rsidR="50CD7C4F" w:rsidP="6BCD75AF" w:rsidRDefault="50CD7C4F" w14:paraId="287EA297" w14:textId="1FF7022A">
      <w:pPr>
        <w:pStyle w:val="ListParagraph"/>
        <w:numPr>
          <w:ilvl w:val="0"/>
          <w:numId w:val="52"/>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In an ideal world, my perfect day would be one where I am not bogged down by manual tracking and follow-ups. A system would handle the tedious work for me. I would simply input the title and delivery frequency, and the system would take over, automatically sending reminders to suppliers. This would also eliminate the need for me to manually gather proof of communication for management, as the system would generate and store those records. My role would become more strategic and efficient, freeing me up to focus on other tasks that require my direct attention.</w:t>
      </w:r>
    </w:p>
    <w:p w:rsidR="50CD7C4F" w:rsidP="6BCD75AF" w:rsidRDefault="50CD7C4F" w14:paraId="75ACDB1B" w14:textId="14DAC999">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Are there recurring issues with specific titles or suppliers that the current system doesn’t handle well?</w:t>
      </w:r>
    </w:p>
    <w:p w:rsidR="50CD7C4F" w:rsidP="6BCD75AF" w:rsidRDefault="50CD7C4F" w14:paraId="4F924E01" w14:textId="04D8E2B4">
      <w:pPr>
        <w:pStyle w:val="ListParagraph"/>
        <w:numPr>
          <w:ilvl w:val="0"/>
          <w:numId w:val="53"/>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Since we don’t have an automated acquisition system, every step is prone to human error. With so many different titles and volumes to track, it's easy to overlook a detail or make a mistake. For instance, I might miss a specific volume that was supposed to be delivered. An automated system would be able to handle these details with far greater accuracy. It could automatically record the receipt, inspection, and cataloging of each item, ensuring that nothing is missed and the records are always correct.</w:t>
      </w:r>
    </w:p>
    <w:p w:rsidR="50CD7C4F" w:rsidP="6BCD75AF" w:rsidRDefault="50CD7C4F" w14:paraId="0CA0B5CE" w14:textId="0562754A">
      <w:pPr>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2"/>
          <w:szCs w:val="22"/>
          <w:lang w:val="en-US"/>
        </w:rPr>
      </w:pPr>
      <w:r w:rsidRPr="6BCD75AF" w:rsidR="50CD7C4F">
        <w:rPr>
          <w:rFonts w:ascii="Aptos" w:hAnsi="Aptos" w:eastAsia="Aptos" w:cs="Aptos"/>
          <w:b w:val="0"/>
          <w:bCs w:val="0"/>
          <w:i w:val="0"/>
          <w:iCs w:val="0"/>
          <w:caps w:val="0"/>
          <w:smallCaps w:val="0"/>
          <w:noProof w:val="0"/>
          <w:color w:val="000000" w:themeColor="text1" w:themeTint="FF" w:themeShade="FF"/>
          <w:sz w:val="22"/>
          <w:szCs w:val="22"/>
          <w:lang w:val="en-US"/>
        </w:rPr>
        <w:t>Q: If you could magically add one feature to a new system, what would it be and why?</w:t>
      </w:r>
    </w:p>
    <w:p w:rsidR="50CD7C4F" w:rsidP="6BCD75AF" w:rsidRDefault="50CD7C4F" w14:paraId="5DDC53B1" w14:textId="0549699F">
      <w:pPr>
        <w:pStyle w:val="ListParagraph"/>
        <w:numPr>
          <w:ilvl w:val="0"/>
          <w:numId w:val="54"/>
        </w:numPr>
        <w:bidi w:val="0"/>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 xml:space="preserve">If I could add one magical feature to a new system, it would be a combination of an automated notification system and a chatbot. This feature would automatically send </w:t>
      </w: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timely</w:t>
      </w: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 xml:space="preserve"> reminders to suppliers, </w:t>
      </w: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eliminating</w:t>
      </w:r>
      <w:r w:rsidRPr="6BCD75AF" w:rsidR="50CD7C4F">
        <w:rPr>
          <w:rFonts w:ascii="Arial" w:hAnsi="Arial" w:eastAsia="Arial" w:cs="Arial"/>
          <w:b w:val="0"/>
          <w:bCs w:val="0"/>
          <w:i w:val="0"/>
          <w:iCs w:val="0"/>
          <w:caps w:val="0"/>
          <w:smallCaps w:val="0"/>
          <w:noProof w:val="0"/>
          <w:color w:val="000000" w:themeColor="text1" w:themeTint="FF" w:themeShade="FF"/>
          <w:sz w:val="24"/>
          <w:szCs w:val="24"/>
          <w:lang w:val="en-US"/>
        </w:rPr>
        <w:t xml:space="preserve"> the need for me to manually draft and send follow-up letters. The chatbot would also create a secure and easily accessible log of all communication, which would serve as irrefutable proof of my follow-up efforts. This single feature would save countless hours and provide me with the necessary documentation to show management that I have done my part.</w:t>
      </w:r>
    </w:p>
    <w:p w:rsidR="3401C8D8" w:rsidP="6BCD75AF" w:rsidRDefault="3401C8D8" w14:paraId="450DCA46" w14:textId="2E29CEE8">
      <w:pPr>
        <w:pStyle w:val="Heading3"/>
        <w:tabs>
          <w:tab w:val="left" w:leader="none" w:pos="400"/>
        </w:tabs>
        <w:bidi w:val="0"/>
        <w:spacing w:before="63"/>
        <w:ind w:left="0" w:hanging="0"/>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3401C8D8">
        <w:rPr>
          <w:rFonts w:ascii="Arial" w:hAnsi="Arial" w:eastAsia="Arial" w:cs="Arial"/>
          <w:b w:val="1"/>
          <w:bCs w:val="1"/>
          <w:i w:val="0"/>
          <w:iCs w:val="0"/>
          <w:caps w:val="0"/>
          <w:smallCaps w:val="0"/>
          <w:noProof w:val="0"/>
          <w:color w:val="000000" w:themeColor="text1" w:themeTint="FF" w:themeShade="FF"/>
          <w:sz w:val="24"/>
          <w:szCs w:val="24"/>
          <w:lang w:val="en-US"/>
        </w:rPr>
        <w:t xml:space="preserve"> </w:t>
      </w:r>
    </w:p>
    <w:p w:rsidR="3401C8D8" w:rsidP="6BCD75AF" w:rsidRDefault="3401C8D8" w14:paraId="6D4B9ABE" w14:textId="1F38425E">
      <w:pPr>
        <w:pStyle w:val="Heading4"/>
        <w:tabs>
          <w:tab w:val="left" w:leader="none" w:pos="400"/>
        </w:tabs>
        <w:bidi w:val="0"/>
        <w:jc w:val="center"/>
        <w:rPr>
          <w:rFonts w:ascii="Arial" w:hAnsi="Arial" w:eastAsia="Arial" w:cs="Arial"/>
          <w:b w:val="1"/>
          <w:bCs w:val="1"/>
          <w:i w:val="0"/>
          <w:iCs w:val="0"/>
          <w:caps w:val="0"/>
          <w:smallCaps w:val="0"/>
          <w:noProof w:val="0"/>
          <w:color w:val="auto"/>
          <w:sz w:val="24"/>
          <w:szCs w:val="24"/>
          <w:lang w:val="en-US"/>
        </w:rPr>
      </w:pPr>
      <w:r w:rsidRPr="6BCD75AF" w:rsidR="3401C8D8">
        <w:rPr>
          <w:noProof w:val="0"/>
          <w:color w:val="auto"/>
          <w:lang w:val="en-US"/>
        </w:rPr>
        <w:t>ACTUAL PERSONAS</w:t>
      </w:r>
    </w:p>
    <w:p w:rsidR="6BCD75AF" w:rsidP="6BCD75AF" w:rsidRDefault="6BCD75AF" w14:paraId="6B4FC404" w14:textId="175AD228">
      <w:pPr>
        <w:tabs>
          <w:tab w:val="left" w:leader="none" w:pos="400"/>
        </w:tabs>
        <w:bidi w:val="0"/>
        <w:spacing w:before="63"/>
        <w:ind w:left="400" w:hanging="400"/>
        <w:rPr>
          <w:rFonts w:ascii="Arial" w:hAnsi="Arial" w:eastAsia="Arial" w:cs="Arial"/>
          <w:b w:val="1"/>
          <w:bCs w:val="1"/>
          <w:i w:val="0"/>
          <w:iCs w:val="0"/>
          <w:caps w:val="0"/>
          <w:smallCaps w:val="0"/>
          <w:noProof w:val="0"/>
          <w:color w:val="000000" w:themeColor="text1" w:themeTint="FF" w:themeShade="FF"/>
          <w:sz w:val="24"/>
          <w:szCs w:val="24"/>
          <w:lang w:val="en-US"/>
        </w:rPr>
      </w:pPr>
    </w:p>
    <w:p w:rsidR="3401C8D8" w:rsidP="6BCD75AF" w:rsidRDefault="3401C8D8" w14:paraId="67A3FB19" w14:textId="615609D5">
      <w:pPr>
        <w:pStyle w:val="Normal"/>
        <w:bidi w:val="0"/>
        <w:spacing w:before="240" w:beforeAutospacing="off" w:after="240" w:afterAutospacing="off"/>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3401C8D8">
        <w:rPr>
          <w:rFonts w:ascii="Arial" w:hAnsi="Arial" w:eastAsia="Arial" w:cs="Arial"/>
          <w:b w:val="1"/>
          <w:bCs w:val="1"/>
          <w:i w:val="0"/>
          <w:iCs w:val="0"/>
          <w:caps w:val="0"/>
          <w:smallCaps w:val="0"/>
          <w:noProof w:val="0"/>
          <w:color w:val="000000" w:themeColor="text1" w:themeTint="FF" w:themeShade="FF"/>
          <w:sz w:val="24"/>
          <w:szCs w:val="24"/>
          <w:lang w:val="en-US"/>
        </w:rPr>
        <w:t xml:space="preserve">   </w:t>
      </w:r>
      <w:r>
        <w:tab/>
      </w:r>
      <w:r w:rsidR="3401C8D8">
        <w:drawing>
          <wp:inline wp14:editId="31CD11BA" wp14:anchorId="46C4AAFF">
            <wp:extent cx="2276475" cy="5438775"/>
            <wp:effectExtent l="0" t="0" r="0" b="0"/>
            <wp:docPr id="7113700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1370065" name=""/>
                    <pic:cNvPicPr/>
                  </pic:nvPicPr>
                  <pic:blipFill>
                    <a:blip xmlns:r="http://schemas.openxmlformats.org/officeDocument/2006/relationships" r:embed="rId66377667">
                      <a:extLst>
                        <a:ext xmlns:a="http://schemas.openxmlformats.org/drawingml/2006/main" uri="{28A0092B-C50C-407E-A947-70E740481C1C}">
                          <a14:useLocalDpi xmlns:a14="http://schemas.microsoft.com/office/drawing/2010/main" val="0"/>
                        </a:ext>
                      </a:extLst>
                    </a:blip>
                    <a:stretch>
                      <a:fillRect/>
                    </a:stretch>
                  </pic:blipFill>
                  <pic:spPr>
                    <a:xfrm>
                      <a:off x="0" y="0"/>
                      <a:ext cx="2276475" cy="5438775"/>
                    </a:xfrm>
                    <a:prstGeom prst="rect">
                      <a:avLst/>
                    </a:prstGeom>
                  </pic:spPr>
                </pic:pic>
              </a:graphicData>
            </a:graphic>
          </wp:inline>
        </w:drawing>
      </w:r>
      <w:r>
        <w:tab/>
      </w:r>
      <w:r>
        <w:tab/>
      </w:r>
      <w:r>
        <w:tab/>
      </w:r>
      <w:r w:rsidR="3401C8D8">
        <w:drawing>
          <wp:inline wp14:editId="3B8E0E3D" wp14:anchorId="5EFA9822">
            <wp:extent cx="2276475" cy="5476875"/>
            <wp:effectExtent l="0" t="0" r="0" b="0"/>
            <wp:docPr id="785315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5315082" name=""/>
                    <pic:cNvPicPr/>
                  </pic:nvPicPr>
                  <pic:blipFill>
                    <a:blip xmlns:r="http://schemas.openxmlformats.org/officeDocument/2006/relationships" r:embed="rId1548419684">
                      <a:extLst>
                        <a:ext xmlns:a="http://schemas.openxmlformats.org/drawingml/2006/main" uri="{28A0092B-C50C-407E-A947-70E740481C1C}">
                          <a14:useLocalDpi xmlns:a14="http://schemas.microsoft.com/office/drawing/2010/main" val="0"/>
                        </a:ext>
                      </a:extLst>
                    </a:blip>
                    <a:stretch>
                      <a:fillRect/>
                    </a:stretch>
                  </pic:blipFill>
                  <pic:spPr>
                    <a:xfrm>
                      <a:off x="0" y="0"/>
                      <a:ext cx="2276475" cy="5476875"/>
                    </a:xfrm>
                    <a:prstGeom prst="rect">
                      <a:avLst/>
                    </a:prstGeom>
                  </pic:spPr>
                </pic:pic>
              </a:graphicData>
            </a:graphic>
          </wp:inline>
        </w:drawing>
      </w:r>
    </w:p>
    <w:p w:rsidR="3401C8D8" w:rsidP="6BCD75AF" w:rsidRDefault="3401C8D8" w14:paraId="1B0CD158" w14:textId="6C28E71A">
      <w:pPr>
        <w:pStyle w:val="Normal"/>
        <w:bidi w:val="0"/>
        <w:spacing w:before="240" w:beforeAutospacing="off" w:after="240" w:afterAutospacing="off"/>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3401C8D8">
        <w:rPr>
          <w:rFonts w:ascii="Arial" w:hAnsi="Arial" w:eastAsia="Arial" w:cs="Arial"/>
          <w:b w:val="1"/>
          <w:bCs w:val="1"/>
          <w:i w:val="0"/>
          <w:iCs w:val="0"/>
          <w:caps w:val="0"/>
          <w:smallCaps w:val="0"/>
          <w:noProof w:val="0"/>
          <w:color w:val="000000" w:themeColor="text1" w:themeTint="FF" w:themeShade="FF"/>
          <w:sz w:val="24"/>
          <w:szCs w:val="24"/>
          <w:lang w:val="en-US"/>
        </w:rPr>
        <w:t>THEORETICAL PERSONAS</w:t>
      </w:r>
    </w:p>
    <w:p w:rsidR="3401C8D8" w:rsidP="6BCD75AF" w:rsidRDefault="3401C8D8" w14:paraId="03CC04BB" w14:textId="519B0E14">
      <w:pPr>
        <w:bidi w:val="0"/>
        <w:spacing w:before="60" w:beforeAutospacing="off" w:after="240" w:afterAutospacing="off"/>
        <w:rPr>
          <w:rFonts w:ascii="Arial" w:hAnsi="Arial" w:eastAsia="Arial" w:cs="Arial"/>
          <w:b w:val="0"/>
          <w:bCs w:val="0"/>
          <w:i w:val="0"/>
          <w:iCs w:val="0"/>
          <w:caps w:val="0"/>
          <w:smallCaps w:val="0"/>
          <w:noProof w:val="0"/>
          <w:color w:val="000000" w:themeColor="text1" w:themeTint="FF" w:themeShade="FF"/>
          <w:sz w:val="22"/>
          <w:szCs w:val="22"/>
          <w:lang w:val="en-US"/>
        </w:rPr>
      </w:pPr>
      <w:r w:rsidRPr="6BCD75AF" w:rsidR="3401C8D8">
        <w:rPr>
          <w:rFonts w:ascii="Arial" w:hAnsi="Arial" w:eastAsia="Arial" w:cs="Arial"/>
          <w:b w:val="1"/>
          <w:bCs w:val="1"/>
          <w:i w:val="0"/>
          <w:iCs w:val="0"/>
          <w:caps w:val="0"/>
          <w:smallCaps w:val="0"/>
          <w:noProof w:val="0"/>
          <w:color w:val="000000" w:themeColor="text1" w:themeTint="FF" w:themeShade="FF"/>
          <w:sz w:val="22"/>
          <w:szCs w:val="22"/>
          <w:lang w:val="en-US"/>
        </w:rPr>
        <w:t>PERSONA 1: ALICE</w:t>
      </w:r>
      <w:r w:rsidRPr="6BCD75AF" w:rsidR="3401C8D8">
        <w:rPr>
          <w:rFonts w:ascii="Arial" w:hAnsi="Arial" w:eastAsia="Arial" w:cs="Arial"/>
          <w:b w:val="0"/>
          <w:bCs w:val="0"/>
          <w:i w:val="0"/>
          <w:iCs w:val="0"/>
          <w:caps w:val="0"/>
          <w:smallCaps w:val="0"/>
          <w:noProof w:val="0"/>
          <w:color w:val="000000" w:themeColor="text1" w:themeTint="FF" w:themeShade="FF"/>
          <w:sz w:val="22"/>
          <w:szCs w:val="22"/>
          <w:lang w:val="en-US"/>
        </w:rPr>
        <w:t xml:space="preserve"> (TPU – Senior Technician)</w:t>
      </w:r>
    </w:p>
    <w:p w:rsidR="3401C8D8" w:rsidP="6BCD75AF" w:rsidRDefault="3401C8D8" w14:paraId="4E4B48E0" w14:textId="1450F450">
      <w:pPr>
        <w:pStyle w:val="ListParagraph"/>
        <w:numPr>
          <w:ilvl w:val="0"/>
          <w:numId w:val="61"/>
        </w:numPr>
        <w:bidi w:val="0"/>
        <w:spacing w:before="60" w:beforeAutospacing="off" w:after="16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Oversees encoding of serial numbers</w:t>
      </w:r>
    </w:p>
    <w:p w:rsidR="3401C8D8" w:rsidP="6BCD75AF" w:rsidRDefault="3401C8D8" w14:paraId="0FBBBEB6" w14:textId="6F818579">
      <w:pPr>
        <w:pStyle w:val="ListParagraph"/>
        <w:numPr>
          <w:ilvl w:val="0"/>
          <w:numId w:val="62"/>
        </w:numPr>
        <w:bidi w:val="0"/>
        <w:spacing w:before="60" w:beforeAutospacing="off" w:after="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Supervises junior TPU staff</w:t>
      </w:r>
    </w:p>
    <w:p w:rsidR="3401C8D8" w:rsidP="6BCD75AF" w:rsidRDefault="3401C8D8" w14:paraId="53D93C7F" w14:textId="712928AE">
      <w:pPr>
        <w:pStyle w:val="ListParagraph"/>
        <w:numPr>
          <w:ilvl w:val="0"/>
          <w:numId w:val="63"/>
        </w:numPr>
        <w:bidi w:val="0"/>
        <w:spacing w:before="60" w:beforeAutospacing="off" w:after="24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Reports missing or duplicate serials to management</w:t>
      </w:r>
    </w:p>
    <w:p w:rsidR="3401C8D8" w:rsidP="6BCD75AF" w:rsidRDefault="3401C8D8" w14:paraId="486C3258" w14:textId="73D343DC">
      <w:pPr>
        <w:tabs>
          <w:tab w:val="left" w:leader="none" w:pos="720"/>
        </w:tabs>
        <w:bidi w:val="0"/>
        <w:spacing w:before="60" w:beforeAutospacing="off" w:after="160" w:afterAutospacing="off" w:line="669" w:lineRule="auto"/>
        <w:ind w:left="0" w:right="2592" w:firstLine="0"/>
        <w:rPr>
          <w:rFonts w:ascii="Arial" w:hAnsi="Arial" w:eastAsia="Arial" w:cs="Arial"/>
          <w:b w:val="0"/>
          <w:bCs w:val="0"/>
          <w:i w:val="0"/>
          <w:iCs w:val="0"/>
          <w:caps w:val="0"/>
          <w:smallCaps w:val="0"/>
          <w:noProof w:val="0"/>
          <w:color w:val="000000" w:themeColor="text1" w:themeTint="FF" w:themeShade="FF"/>
          <w:sz w:val="22"/>
          <w:szCs w:val="22"/>
          <w:lang w:val="en-US"/>
        </w:rPr>
      </w:pPr>
      <w:r w:rsidRPr="6BCD75AF" w:rsidR="3401C8D8">
        <w:rPr>
          <w:rFonts w:ascii="Arial" w:hAnsi="Arial" w:eastAsia="Arial" w:cs="Arial"/>
          <w:b w:val="1"/>
          <w:bCs w:val="1"/>
          <w:i w:val="0"/>
          <w:iCs w:val="0"/>
          <w:caps w:val="0"/>
          <w:smallCaps w:val="0"/>
          <w:noProof w:val="0"/>
          <w:color w:val="000000" w:themeColor="text1" w:themeTint="FF" w:themeShade="FF"/>
          <w:sz w:val="22"/>
          <w:szCs w:val="22"/>
          <w:lang w:val="en-US"/>
        </w:rPr>
        <w:t xml:space="preserve">PERSONA 2: DEREK </w:t>
      </w:r>
      <w:r w:rsidRPr="6BCD75AF" w:rsidR="3401C8D8">
        <w:rPr>
          <w:rFonts w:ascii="Arial" w:hAnsi="Arial" w:eastAsia="Arial" w:cs="Arial"/>
          <w:b w:val="0"/>
          <w:bCs w:val="0"/>
          <w:i w:val="0"/>
          <w:iCs w:val="0"/>
          <w:caps w:val="0"/>
          <w:smallCaps w:val="0"/>
          <w:noProof w:val="0"/>
          <w:color w:val="000000" w:themeColor="text1" w:themeTint="FF" w:themeShade="FF"/>
          <w:sz w:val="22"/>
          <w:szCs w:val="22"/>
          <w:lang w:val="en-US"/>
        </w:rPr>
        <w:t>(Inspection Team)</w:t>
      </w:r>
    </w:p>
    <w:p w:rsidR="3401C8D8" w:rsidP="6BCD75AF" w:rsidRDefault="3401C8D8" w14:paraId="3AF64312" w14:textId="4F169855">
      <w:pPr>
        <w:pStyle w:val="ListParagraph"/>
        <w:numPr>
          <w:ilvl w:val="0"/>
          <w:numId w:val="64"/>
        </w:numPr>
        <w:tabs>
          <w:tab w:val="left" w:leader="none" w:pos="720"/>
        </w:tabs>
        <w:bidi w:val="0"/>
        <w:spacing w:before="60" w:beforeAutospacing="off" w:after="16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Oversees encoding of serial numbers</w:t>
      </w:r>
    </w:p>
    <w:p w:rsidR="3401C8D8" w:rsidP="6BCD75AF" w:rsidRDefault="3401C8D8" w14:paraId="1CF74CD4" w14:textId="74EF2FD3">
      <w:pPr>
        <w:pStyle w:val="ListParagraph"/>
        <w:numPr>
          <w:ilvl w:val="0"/>
          <w:numId w:val="65"/>
        </w:numPr>
        <w:bidi w:val="0"/>
        <w:spacing w:before="60" w:beforeAutospacing="off" w:after="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Supervises junior TPU staff</w:t>
      </w:r>
    </w:p>
    <w:p w:rsidR="3401C8D8" w:rsidP="6BCD75AF" w:rsidRDefault="3401C8D8" w14:paraId="60E840A4" w14:textId="0E780BD5">
      <w:pPr>
        <w:pStyle w:val="ListParagraph"/>
        <w:numPr>
          <w:ilvl w:val="0"/>
          <w:numId w:val="66"/>
        </w:numPr>
        <w:bidi w:val="0"/>
        <w:spacing w:before="60" w:beforeAutospacing="off" w:after="24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Reports missing or duplicate serials to management</w:t>
      </w:r>
    </w:p>
    <w:p w:rsidR="3401C8D8" w:rsidP="6BCD75AF" w:rsidRDefault="3401C8D8" w14:paraId="52EC7742" w14:textId="410109AD">
      <w:pPr>
        <w:bidi w:val="0"/>
        <w:spacing w:before="60" w:beforeAutospacing="off" w:after="240" w:afterAutospacing="off"/>
        <w:rPr>
          <w:rFonts w:ascii="Arial" w:hAnsi="Arial" w:eastAsia="Arial" w:cs="Arial"/>
          <w:b w:val="0"/>
          <w:bCs w:val="0"/>
          <w:i w:val="0"/>
          <w:iCs w:val="0"/>
          <w:caps w:val="0"/>
          <w:smallCaps w:val="0"/>
          <w:noProof w:val="0"/>
          <w:color w:val="000000" w:themeColor="text1" w:themeTint="FF" w:themeShade="FF"/>
          <w:sz w:val="22"/>
          <w:szCs w:val="22"/>
          <w:lang w:val="en-US"/>
        </w:rPr>
      </w:pPr>
      <w:r w:rsidRPr="6BCD75AF" w:rsidR="3401C8D8">
        <w:rPr>
          <w:rFonts w:ascii="Arial" w:hAnsi="Arial" w:eastAsia="Arial" w:cs="Arial"/>
          <w:b w:val="1"/>
          <w:bCs w:val="1"/>
          <w:i w:val="0"/>
          <w:iCs w:val="0"/>
          <w:caps w:val="0"/>
          <w:smallCaps w:val="0"/>
          <w:noProof w:val="0"/>
          <w:color w:val="000000" w:themeColor="text1" w:themeTint="FF" w:themeShade="FF"/>
          <w:sz w:val="22"/>
          <w:szCs w:val="22"/>
          <w:lang w:val="en-US"/>
        </w:rPr>
        <w:t xml:space="preserve">PERSONA 3: CODY </w:t>
      </w:r>
      <w:r w:rsidRPr="6BCD75AF" w:rsidR="3401C8D8">
        <w:rPr>
          <w:rFonts w:ascii="Arial" w:hAnsi="Arial" w:eastAsia="Arial" w:cs="Arial"/>
          <w:b w:val="0"/>
          <w:bCs w:val="0"/>
          <w:i w:val="0"/>
          <w:iCs w:val="0"/>
          <w:caps w:val="0"/>
          <w:smallCaps w:val="0"/>
          <w:noProof w:val="0"/>
          <w:color w:val="000000" w:themeColor="text1" w:themeTint="FF" w:themeShade="FF"/>
          <w:sz w:val="22"/>
          <w:szCs w:val="22"/>
          <w:lang w:val="en-US"/>
        </w:rPr>
        <w:t>(TPU – Junior Staff)</w:t>
      </w:r>
    </w:p>
    <w:p w:rsidR="3401C8D8" w:rsidP="6BCD75AF" w:rsidRDefault="3401C8D8" w14:paraId="052D5E04" w14:textId="0AFAF1D6">
      <w:pPr>
        <w:pStyle w:val="ListParagraph"/>
        <w:numPr>
          <w:ilvl w:val="0"/>
          <w:numId w:val="67"/>
        </w:numPr>
        <w:bidi w:val="0"/>
        <w:spacing w:before="60" w:beforeAutospacing="off" w:after="16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Encodes and scans items into the system</w:t>
      </w:r>
    </w:p>
    <w:p w:rsidR="3401C8D8" w:rsidP="6BCD75AF" w:rsidRDefault="3401C8D8" w14:paraId="2785117C" w14:textId="5391ACAF">
      <w:pPr>
        <w:pStyle w:val="ListParagraph"/>
        <w:numPr>
          <w:ilvl w:val="0"/>
          <w:numId w:val="68"/>
        </w:numPr>
        <w:bidi w:val="0"/>
        <w:spacing w:before="60" w:beforeAutospacing="off" w:after="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Handles daily processing of serials</w:t>
      </w:r>
    </w:p>
    <w:p w:rsidR="3401C8D8" w:rsidP="6BCD75AF" w:rsidRDefault="3401C8D8" w14:paraId="3CD4712C" w14:textId="1649D73B">
      <w:pPr>
        <w:pStyle w:val="ListParagraph"/>
        <w:numPr>
          <w:ilvl w:val="0"/>
          <w:numId w:val="69"/>
        </w:numPr>
        <w:bidi w:val="0"/>
        <w:spacing w:before="60" w:beforeAutospacing="off" w:after="24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Reports encoding issues to seniors</w:t>
      </w:r>
    </w:p>
    <w:p w:rsidR="3401C8D8" w:rsidP="6BCD75AF" w:rsidRDefault="3401C8D8" w14:paraId="53FAF5A4" w14:textId="20D1CE04">
      <w:pPr>
        <w:bidi w:val="0"/>
        <w:spacing w:before="60" w:beforeAutospacing="off" w:after="240" w:afterAutospacing="off" w:line="669" w:lineRule="auto"/>
        <w:ind w:left="0" w:hanging="0"/>
        <w:rPr>
          <w:rFonts w:ascii="Arial" w:hAnsi="Arial" w:eastAsia="Arial" w:cs="Arial"/>
          <w:b w:val="0"/>
          <w:bCs w:val="0"/>
          <w:i w:val="0"/>
          <w:iCs w:val="0"/>
          <w:caps w:val="0"/>
          <w:smallCaps w:val="0"/>
          <w:noProof w:val="0"/>
          <w:color w:val="000000" w:themeColor="text1" w:themeTint="FF" w:themeShade="FF"/>
          <w:sz w:val="22"/>
          <w:szCs w:val="22"/>
          <w:lang w:val="en-US"/>
        </w:rPr>
      </w:pPr>
      <w:r w:rsidRPr="6BCD75AF" w:rsidR="3401C8D8">
        <w:rPr>
          <w:rFonts w:ascii="Arial" w:hAnsi="Arial" w:eastAsia="Arial" w:cs="Arial"/>
          <w:b w:val="1"/>
          <w:bCs w:val="1"/>
          <w:i w:val="0"/>
          <w:iCs w:val="0"/>
          <w:caps w:val="0"/>
          <w:smallCaps w:val="0"/>
          <w:noProof w:val="0"/>
          <w:color w:val="000000" w:themeColor="text1" w:themeTint="FF" w:themeShade="FF"/>
          <w:sz w:val="22"/>
          <w:szCs w:val="22"/>
          <w:lang w:val="en-US"/>
        </w:rPr>
        <w:t xml:space="preserve">PERSONA 4: JAMIE </w:t>
      </w:r>
      <w:r w:rsidRPr="6BCD75AF" w:rsidR="3401C8D8">
        <w:rPr>
          <w:rFonts w:ascii="Arial" w:hAnsi="Arial" w:eastAsia="Arial" w:cs="Arial"/>
          <w:b w:val="0"/>
          <w:bCs w:val="0"/>
          <w:i w:val="0"/>
          <w:iCs w:val="0"/>
          <w:caps w:val="0"/>
          <w:smallCaps w:val="0"/>
          <w:noProof w:val="0"/>
          <w:color w:val="000000" w:themeColor="text1" w:themeTint="FF" w:themeShade="FF"/>
          <w:sz w:val="22"/>
          <w:szCs w:val="22"/>
          <w:lang w:val="en-US"/>
        </w:rPr>
        <w:t>(IT Team)</w:t>
      </w:r>
    </w:p>
    <w:p w:rsidR="3401C8D8" w:rsidP="6BCD75AF" w:rsidRDefault="3401C8D8" w14:paraId="176D6562" w14:textId="32CA2FB9">
      <w:pPr>
        <w:pStyle w:val="ListParagraph"/>
        <w:numPr>
          <w:ilvl w:val="0"/>
          <w:numId w:val="70"/>
        </w:numPr>
        <w:bidi w:val="0"/>
        <w:spacing w:before="60" w:beforeAutospacing="off" w:after="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Supports the tracking system and fixes errors</w:t>
      </w:r>
    </w:p>
    <w:p w:rsidR="3401C8D8" w:rsidP="6BCD75AF" w:rsidRDefault="3401C8D8" w14:paraId="0B83A922" w14:textId="23859479">
      <w:pPr>
        <w:pStyle w:val="ListParagraph"/>
        <w:numPr>
          <w:ilvl w:val="0"/>
          <w:numId w:val="61"/>
        </w:numPr>
        <w:bidi w:val="0"/>
        <w:spacing w:before="60" w:beforeAutospacing="off" w:after="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Updates software and handles user issues</w:t>
      </w:r>
    </w:p>
    <w:p w:rsidR="3401C8D8" w:rsidP="6BCD75AF" w:rsidRDefault="3401C8D8" w14:paraId="792CABA2" w14:textId="31D916B2">
      <w:pPr>
        <w:pStyle w:val="ListParagraph"/>
        <w:numPr>
          <w:ilvl w:val="0"/>
          <w:numId w:val="61"/>
        </w:numPr>
        <w:bidi w:val="0"/>
        <w:spacing w:before="60" w:beforeAutospacing="off" w:after="240" w:afterAutospacing="off" w:line="669"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Coordinates with departments when system glitches occur</w:t>
      </w:r>
    </w:p>
    <w:p w:rsidR="3401C8D8" w:rsidP="6BCD75AF" w:rsidRDefault="3401C8D8" w14:paraId="39D6527F" w14:textId="376874ED">
      <w:pPr>
        <w:bidi w:val="0"/>
        <w:spacing w:before="60" w:beforeAutospacing="off" w:after="240" w:afterAutospacing="off" w:line="669" w:lineRule="auto"/>
        <w:ind w:left="0" w:hanging="0"/>
        <w:rPr>
          <w:rFonts w:ascii="Arial" w:hAnsi="Arial" w:eastAsia="Arial" w:cs="Arial"/>
          <w:b w:val="0"/>
          <w:bCs w:val="0"/>
          <w:i w:val="0"/>
          <w:iCs w:val="0"/>
          <w:caps w:val="0"/>
          <w:smallCaps w:val="0"/>
          <w:noProof w:val="0"/>
          <w:color w:val="000000" w:themeColor="text1" w:themeTint="FF" w:themeShade="FF"/>
          <w:sz w:val="22"/>
          <w:szCs w:val="22"/>
          <w:lang w:val="en-US"/>
        </w:rPr>
      </w:pPr>
      <w:r w:rsidRPr="6BCD75AF" w:rsidR="3401C8D8">
        <w:rPr>
          <w:rFonts w:ascii="Arial" w:hAnsi="Arial" w:eastAsia="Arial" w:cs="Arial"/>
          <w:b w:val="1"/>
          <w:bCs w:val="1"/>
          <w:i w:val="0"/>
          <w:iCs w:val="0"/>
          <w:caps w:val="0"/>
          <w:smallCaps w:val="0"/>
          <w:noProof w:val="0"/>
          <w:color w:val="000000" w:themeColor="text1" w:themeTint="FF" w:themeShade="FF"/>
          <w:sz w:val="22"/>
          <w:szCs w:val="22"/>
          <w:lang w:val="en-US"/>
        </w:rPr>
        <w:t>PERSONA 5: ADELINE</w:t>
      </w:r>
      <w:r w:rsidRPr="6BCD75AF" w:rsidR="3401C8D8">
        <w:rPr>
          <w:rFonts w:ascii="Arial" w:hAnsi="Arial" w:eastAsia="Arial" w:cs="Arial"/>
          <w:b w:val="0"/>
          <w:bCs w:val="0"/>
          <w:i w:val="0"/>
          <w:iCs w:val="0"/>
          <w:caps w:val="0"/>
          <w:smallCaps w:val="0"/>
          <w:noProof w:val="0"/>
          <w:color w:val="000000" w:themeColor="text1" w:themeTint="FF" w:themeShade="FF"/>
          <w:sz w:val="22"/>
          <w:szCs w:val="22"/>
          <w:lang w:val="en-US"/>
        </w:rPr>
        <w:t xml:space="preserve"> (GSPS – Coordinator)</w:t>
      </w:r>
    </w:p>
    <w:p w:rsidR="3401C8D8" w:rsidP="6BCD75AF" w:rsidRDefault="3401C8D8" w14:paraId="67FC094F" w14:textId="52BE7F4F">
      <w:pPr>
        <w:pStyle w:val="ListParagraph"/>
        <w:numPr>
          <w:ilvl w:val="0"/>
          <w:numId w:val="72"/>
        </w:numPr>
        <w:tabs>
          <w:tab w:val="left" w:leader="none" w:pos="720"/>
        </w:tabs>
        <w:bidi w:val="0"/>
        <w:spacing w:before="60" w:beforeAutospacing="off" w:after="160" w:afterAutospacing="off" w:line="669" w:lineRule="auto"/>
        <w:ind w:left="720"/>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Tracks priority items and delivery status</w:t>
      </w:r>
    </w:p>
    <w:p w:rsidR="3401C8D8" w:rsidP="6BCD75AF" w:rsidRDefault="3401C8D8" w14:paraId="79E55FFD" w14:textId="07046740">
      <w:pPr>
        <w:pStyle w:val="ListParagraph"/>
        <w:numPr>
          <w:ilvl w:val="0"/>
          <w:numId w:val="72"/>
        </w:numPr>
        <w:tabs>
          <w:tab w:val="left" w:leader="none" w:pos="720"/>
        </w:tabs>
        <w:bidi w:val="0"/>
        <w:spacing w:before="60" w:beforeAutospacing="off" w:after="160" w:afterAutospacing="off" w:line="669" w:lineRule="auto"/>
        <w:ind w:left="720"/>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Monitors movement of serialized items</w:t>
      </w:r>
    </w:p>
    <w:p w:rsidR="3401C8D8" w:rsidP="6BCD75AF" w:rsidRDefault="3401C8D8" w14:paraId="7B3CE11D" w14:textId="51729BB4">
      <w:pPr>
        <w:pStyle w:val="ListParagraph"/>
        <w:numPr>
          <w:ilvl w:val="0"/>
          <w:numId w:val="72"/>
        </w:numPr>
        <w:tabs>
          <w:tab w:val="left" w:leader="none" w:pos="720"/>
        </w:tabs>
        <w:bidi w:val="0"/>
        <w:spacing w:before="60" w:beforeAutospacing="off" w:after="160" w:afterAutospacing="off" w:line="669" w:lineRule="auto"/>
        <w:ind w:left="720"/>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3401C8D8">
        <w:rPr>
          <w:rFonts w:ascii="Verdana" w:hAnsi="Verdana" w:eastAsia="Verdana" w:cs="Verdana"/>
          <w:b w:val="0"/>
          <w:bCs w:val="0"/>
          <w:i w:val="0"/>
          <w:iCs w:val="0"/>
          <w:caps w:val="0"/>
          <w:smallCaps w:val="0"/>
          <w:noProof w:val="0"/>
          <w:color w:val="000000" w:themeColor="text1" w:themeTint="FF" w:themeShade="FF"/>
          <w:sz w:val="22"/>
          <w:szCs w:val="22"/>
          <w:lang w:val="en-US"/>
        </w:rPr>
        <w:t>Generates reports for audits and priority dispatch</w:t>
      </w:r>
    </w:p>
    <w:p w:rsidR="605DFB02" w:rsidP="6BCD75AF" w:rsidRDefault="605DFB02" w14:paraId="02F8CDFD" w14:textId="25C5E2C8">
      <w:pPr>
        <w:pStyle w:val="Heading3"/>
        <w:tabs>
          <w:tab w:val="left" w:leader="none" w:pos="400"/>
        </w:tabs>
        <w:bidi w:val="0"/>
        <w:spacing w:before="80"/>
        <w:ind w:left="400" w:hanging="400"/>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605DFB02">
        <w:rPr>
          <w:rFonts w:ascii="Arial" w:hAnsi="Arial" w:eastAsia="Arial" w:cs="Arial"/>
          <w:b w:val="1"/>
          <w:bCs w:val="1"/>
          <w:i w:val="0"/>
          <w:iCs w:val="0"/>
          <w:caps w:val="0"/>
          <w:smallCaps w:val="0"/>
          <w:noProof w:val="0"/>
          <w:color w:val="000000" w:themeColor="text1" w:themeTint="FF" w:themeShade="FF"/>
          <w:sz w:val="24"/>
          <w:szCs w:val="24"/>
          <w:lang w:val="en-US"/>
        </w:rPr>
        <w:t>EMPATHY MAP</w:t>
      </w:r>
    </w:p>
    <w:p w:rsidR="605DFB02" w:rsidP="6BCD75AF" w:rsidRDefault="605DFB02" w14:paraId="3AB59E2E" w14:textId="10EBEEC8">
      <w:pPr>
        <w:bidi w:val="0"/>
        <w:ind w:left="755" w:right="1113"/>
        <w:jc w:val="center"/>
        <w:rPr>
          <w:rFonts w:ascii="Arial" w:hAnsi="Arial" w:eastAsia="Arial" w:cs="Arial"/>
          <w:b w:val="0"/>
          <w:bCs w:val="0"/>
          <w:i w:val="0"/>
          <w:iCs w:val="0"/>
          <w:caps w:val="0"/>
          <w:smallCaps w:val="0"/>
          <w:noProof w:val="0"/>
          <w:color w:val="000000" w:themeColor="text1" w:themeTint="FF" w:themeShade="FF"/>
          <w:sz w:val="18"/>
          <w:szCs w:val="18"/>
          <w:lang w:val="en-US"/>
        </w:rPr>
      </w:pPr>
      <w:r w:rsidR="605DFB02">
        <w:drawing>
          <wp:inline wp14:editId="42E838CF" wp14:anchorId="4C54F113">
            <wp:extent cx="5029200" cy="2828925"/>
            <wp:effectExtent l="0" t="0" r="0" b="0"/>
            <wp:docPr id="18456174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5617495" name=""/>
                    <pic:cNvPicPr/>
                  </pic:nvPicPr>
                  <pic:blipFill>
                    <a:blip xmlns:r="http://schemas.openxmlformats.org/officeDocument/2006/relationships" r:embed="rId1362930060">
                      <a:extLst>
                        <a:ext xmlns:a="http://schemas.openxmlformats.org/drawingml/2006/main" uri="{28A0092B-C50C-407E-A947-70E740481C1C}">
                          <a14:useLocalDpi xmlns:a14="http://schemas.microsoft.com/office/drawing/2010/main" val="0"/>
                        </a:ext>
                      </a:extLst>
                    </a:blip>
                    <a:stretch>
                      <a:fillRect/>
                    </a:stretch>
                  </pic:blipFill>
                  <pic:spPr>
                    <a:xfrm>
                      <a:off x="0" y="0"/>
                      <a:ext cx="5029200" cy="2828925"/>
                    </a:xfrm>
                    <a:prstGeom prst="rect">
                      <a:avLst/>
                    </a:prstGeom>
                  </pic:spPr>
                </pic:pic>
              </a:graphicData>
            </a:graphic>
          </wp:inline>
        </w:drawing>
      </w:r>
      <w:r w:rsidRPr="6BCD75AF" w:rsidR="605DFB02">
        <w:rPr>
          <w:rFonts w:ascii="Arial" w:hAnsi="Arial" w:eastAsia="Arial" w:cs="Arial"/>
          <w:b w:val="0"/>
          <w:bCs w:val="0"/>
          <w:i w:val="1"/>
          <w:iCs w:val="1"/>
          <w:caps w:val="0"/>
          <w:smallCaps w:val="0"/>
          <w:noProof w:val="0"/>
          <w:color w:val="000000" w:themeColor="text1" w:themeTint="FF" w:themeShade="FF"/>
          <w:sz w:val="18"/>
          <w:szCs w:val="18"/>
          <w:lang w:val="en-US"/>
        </w:rPr>
        <w:t>Figure 8 Empathy Map</w:t>
      </w:r>
    </w:p>
    <w:p w:rsidR="605DFB02" w:rsidP="6BCD75AF" w:rsidRDefault="605DFB02" w14:paraId="077074EC" w14:textId="43CA5ED9">
      <w:pPr>
        <w:bidi w:val="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05DFB02">
        <w:rPr>
          <w:rFonts w:ascii="Segoe UI" w:hAnsi="Segoe UI" w:eastAsia="Segoe UI" w:cs="Segoe UI"/>
          <w:b w:val="1"/>
          <w:bCs w:val="1"/>
          <w:i w:val="0"/>
          <w:iCs w:val="0"/>
          <w:caps w:val="0"/>
          <w:smallCaps w:val="0"/>
          <w:noProof w:val="0"/>
          <w:color w:val="000000" w:themeColor="text1" w:themeTint="FF" w:themeShade="FF"/>
          <w:sz w:val="22"/>
          <w:szCs w:val="22"/>
          <w:lang w:val="en-US"/>
        </w:rPr>
        <w:t>SAY &amp; DO:</w:t>
      </w:r>
    </w:p>
    <w:p w:rsidR="605DFB02" w:rsidP="6BCD75AF" w:rsidRDefault="605DFB02" w14:paraId="3F1794B5" w14:textId="179BC256">
      <w:pPr>
        <w:pStyle w:val="ListParagraph"/>
        <w:numPr>
          <w:ilvl w:val="0"/>
          <w:numId w:val="73"/>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“We do it manually because we don’t have a system in place.”</w:t>
      </w:r>
    </w:p>
    <w:p w:rsidR="605DFB02" w:rsidP="6BCD75AF" w:rsidRDefault="605DFB02" w14:paraId="53EB9568" w14:textId="5A09EC3E">
      <w:pPr>
        <w:pStyle w:val="ListParagraph"/>
        <w:numPr>
          <w:ilvl w:val="0"/>
          <w:numId w:val="73"/>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“Spend more time following up."</w:t>
      </w:r>
    </w:p>
    <w:p w:rsidR="605DFB02" w:rsidP="6BCD75AF" w:rsidRDefault="605DFB02" w14:paraId="279C05A8" w14:textId="29A9D9E6">
      <w:pPr>
        <w:pStyle w:val="ListParagraph"/>
        <w:numPr>
          <w:ilvl w:val="0"/>
          <w:numId w:val="73"/>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“Money is wasted when serials don’t get delivered.”</w:t>
      </w:r>
    </w:p>
    <w:p w:rsidR="605DFB02" w:rsidP="6BCD75AF" w:rsidRDefault="605DFB02" w14:paraId="41499CBB" w14:textId="556DB3D0">
      <w:pPr>
        <w:bidi w:val="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05DFB02">
        <w:rPr>
          <w:rFonts w:ascii="Segoe UI" w:hAnsi="Segoe UI" w:eastAsia="Segoe UI" w:cs="Segoe UI"/>
          <w:b w:val="1"/>
          <w:bCs w:val="1"/>
          <w:i w:val="0"/>
          <w:iCs w:val="0"/>
          <w:caps w:val="0"/>
          <w:smallCaps w:val="0"/>
          <w:noProof w:val="0"/>
          <w:color w:val="000000" w:themeColor="text1" w:themeTint="FF" w:themeShade="FF"/>
          <w:sz w:val="22"/>
          <w:szCs w:val="22"/>
          <w:lang w:val="en-US"/>
        </w:rPr>
        <w:t>THINK &amp; FEEL:</w:t>
      </w:r>
    </w:p>
    <w:p w:rsidR="605DFB02" w:rsidP="6BCD75AF" w:rsidRDefault="605DFB02" w14:paraId="182A01AD" w14:textId="408A9F85">
      <w:pPr>
        <w:pStyle w:val="ListParagraph"/>
        <w:numPr>
          <w:ilvl w:val="0"/>
          <w:numId w:val="74"/>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“Automated system that proof of communication and follows up.”</w:t>
      </w:r>
    </w:p>
    <w:p w:rsidR="605DFB02" w:rsidP="6BCD75AF" w:rsidRDefault="605DFB02" w14:paraId="2E2ABA4C" w14:textId="34EF2FBC">
      <w:pPr>
        <w:pStyle w:val="ListParagraph"/>
        <w:numPr>
          <w:ilvl w:val="0"/>
          <w:numId w:val="74"/>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“I’m afraid that the new serial will be delay or cancel, because of no updates for the supplier.”</w:t>
      </w:r>
    </w:p>
    <w:p w:rsidR="605DFB02" w:rsidP="6BCD75AF" w:rsidRDefault="605DFB02" w14:paraId="1CA38A92" w14:textId="39842039">
      <w:pPr>
        <w:pStyle w:val="ListParagraph"/>
        <w:numPr>
          <w:ilvl w:val="0"/>
          <w:numId w:val="74"/>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“I’m afraid that the new serial will be delay or cancel, because of no updates for the supplier.”</w:t>
      </w:r>
    </w:p>
    <w:p w:rsidR="605DFB02" w:rsidP="6BCD75AF" w:rsidRDefault="605DFB02" w14:paraId="1E68F283" w14:textId="031848E2">
      <w:pPr>
        <w:bidi w:val="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05DFB02">
        <w:rPr>
          <w:rFonts w:ascii="Segoe UI" w:hAnsi="Segoe UI" w:eastAsia="Segoe UI" w:cs="Segoe UI"/>
          <w:b w:val="1"/>
          <w:bCs w:val="1"/>
          <w:i w:val="0"/>
          <w:iCs w:val="0"/>
          <w:caps w:val="0"/>
          <w:smallCaps w:val="0"/>
          <w:noProof w:val="0"/>
          <w:color w:val="000000" w:themeColor="text1" w:themeTint="FF" w:themeShade="FF"/>
          <w:sz w:val="22"/>
          <w:szCs w:val="22"/>
          <w:lang w:val="en-US"/>
        </w:rPr>
        <w:t>HEAR:</w:t>
      </w:r>
    </w:p>
    <w:p w:rsidR="605DFB02" w:rsidP="6BCD75AF" w:rsidRDefault="605DFB02" w14:paraId="61A220AB" w14:textId="6CA74F47">
      <w:pPr>
        <w:pStyle w:val="ListParagraph"/>
        <w:numPr>
          <w:ilvl w:val="0"/>
          <w:numId w:val="75"/>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“Errors happen because it’s manual.”</w:t>
      </w:r>
    </w:p>
    <w:p w:rsidR="605DFB02" w:rsidP="6BCD75AF" w:rsidRDefault="605DFB02" w14:paraId="38A0B040" w14:textId="02126315">
      <w:pPr>
        <w:pStyle w:val="ListParagraph"/>
        <w:numPr>
          <w:ilvl w:val="0"/>
          <w:numId w:val="75"/>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“It’s too time-consuming.”</w:t>
      </w:r>
    </w:p>
    <w:p w:rsidR="605DFB02" w:rsidP="6BCD75AF" w:rsidRDefault="605DFB02" w14:paraId="3509565C" w14:textId="2B064D6D">
      <w:pPr>
        <w:pStyle w:val="ListParagraph"/>
        <w:numPr>
          <w:ilvl w:val="0"/>
          <w:numId w:val="75"/>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“We need proof for management, or they won’t believe we followed up.”</w:t>
      </w:r>
    </w:p>
    <w:p w:rsidR="605DFB02" w:rsidP="6BCD75AF" w:rsidRDefault="605DFB02" w14:paraId="2E2147AB" w14:textId="2DDE65BB">
      <w:pPr>
        <w:bidi w:val="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05DFB02">
        <w:rPr>
          <w:rFonts w:ascii="Segoe UI" w:hAnsi="Segoe UI" w:eastAsia="Segoe UI" w:cs="Segoe UI"/>
          <w:b w:val="1"/>
          <w:bCs w:val="1"/>
          <w:i w:val="0"/>
          <w:iCs w:val="0"/>
          <w:caps w:val="0"/>
          <w:smallCaps w:val="0"/>
          <w:noProof w:val="0"/>
          <w:color w:val="000000" w:themeColor="text1" w:themeTint="FF" w:themeShade="FF"/>
          <w:sz w:val="22"/>
          <w:szCs w:val="22"/>
          <w:lang w:val="en-US"/>
        </w:rPr>
        <w:t>SEE:</w:t>
      </w:r>
    </w:p>
    <w:p w:rsidR="605DFB02" w:rsidP="6BCD75AF" w:rsidRDefault="605DFB02" w14:paraId="125CE510" w14:textId="49C39690">
      <w:pPr>
        <w:pStyle w:val="ListParagraph"/>
        <w:numPr>
          <w:ilvl w:val="0"/>
          <w:numId w:val="76"/>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“A manual tracking sheet (Excel/paper-based).”</w:t>
      </w:r>
    </w:p>
    <w:p w:rsidR="605DFB02" w:rsidP="6BCD75AF" w:rsidRDefault="605DFB02" w14:paraId="1E3410FF" w14:textId="78CF9AFB">
      <w:pPr>
        <w:pStyle w:val="ListParagraph"/>
        <w:numPr>
          <w:ilvl w:val="0"/>
          <w:numId w:val="76"/>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“Email and Excel are their primary tools.”</w:t>
      </w:r>
    </w:p>
    <w:p w:rsidR="605DFB02" w:rsidP="6BCD75AF" w:rsidRDefault="605DFB02" w14:paraId="76C06818" w14:textId="0D1D2D98">
      <w:pPr>
        <w:pStyle w:val="ListParagraph"/>
        <w:numPr>
          <w:ilvl w:val="0"/>
          <w:numId w:val="76"/>
        </w:numPr>
        <w:bidi w:val="0"/>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05DFB02">
        <w:rPr>
          <w:rFonts w:ascii="Verdana" w:hAnsi="Verdana" w:eastAsia="Verdana" w:cs="Verdana"/>
          <w:b w:val="0"/>
          <w:bCs w:val="0"/>
          <w:i w:val="0"/>
          <w:iCs w:val="0"/>
          <w:caps w:val="0"/>
          <w:smallCaps w:val="0"/>
          <w:noProof w:val="0"/>
          <w:color w:val="000000" w:themeColor="text1" w:themeTint="FF" w:themeShade="FF"/>
          <w:sz w:val="22"/>
          <w:szCs w:val="22"/>
          <w:lang w:val="en-US"/>
        </w:rPr>
        <w:t>“System that automate and monitor the new serial titles.”</w:t>
      </w:r>
    </w:p>
    <w:p w:rsidR="6BCD75AF" w:rsidP="6BCD75AF" w:rsidRDefault="6BCD75AF" w14:paraId="14A51269" w14:textId="664181BF">
      <w:pPr>
        <w:bidi w:val="0"/>
        <w:ind w:left="0" w:hanging="0"/>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64EFA8FE" w14:textId="43C4496F">
      <w:pPr>
        <w:pStyle w:val="Heading3"/>
        <w:tabs>
          <w:tab w:val="left" w:leader="none" w:pos="400"/>
        </w:tabs>
        <w:bidi w:val="0"/>
        <w:spacing w:before="63" w:line="276" w:lineRule="auto"/>
        <w:ind w:left="400" w:hanging="400"/>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47CC57F1">
        <w:rPr>
          <w:rFonts w:ascii="Arial" w:hAnsi="Arial" w:eastAsia="Arial" w:cs="Arial"/>
          <w:b w:val="1"/>
          <w:bCs w:val="1"/>
          <w:i w:val="0"/>
          <w:iCs w:val="0"/>
          <w:caps w:val="0"/>
          <w:smallCaps w:val="0"/>
          <w:noProof w:val="0"/>
          <w:color w:val="000000" w:themeColor="text1" w:themeTint="FF" w:themeShade="FF"/>
          <w:sz w:val="24"/>
          <w:szCs w:val="24"/>
          <w:lang w:val="en-US"/>
        </w:rPr>
        <w:t xml:space="preserve">PAIN-GAIN ANALYSIS </w:t>
      </w:r>
    </w:p>
    <w:p w:rsidR="47CC57F1" w:rsidP="6BCD75AF" w:rsidRDefault="47CC57F1" w14:paraId="74A333C3" w14:textId="35564DA4">
      <w:pPr>
        <w:pStyle w:val="Heading3"/>
        <w:tabs>
          <w:tab w:val="left" w:leader="none" w:pos="400"/>
        </w:tabs>
        <w:bidi w:val="0"/>
        <w:spacing w:before="63" w:line="276" w:lineRule="auto"/>
        <w:ind w:left="400" w:hanging="400"/>
        <w:rPr>
          <w:rFonts w:ascii="Arial" w:hAnsi="Arial" w:eastAsia="Arial" w:cs="Arial"/>
          <w:b w:val="1"/>
          <w:bCs w:val="1"/>
          <w:i w:val="0"/>
          <w:iCs w:val="0"/>
          <w:caps w:val="0"/>
          <w:smallCaps w:val="0"/>
          <w:noProof w:val="0"/>
          <w:color w:val="000000" w:themeColor="text1" w:themeTint="FF" w:themeShade="FF"/>
          <w:sz w:val="24"/>
          <w:szCs w:val="24"/>
          <w:lang w:val="en-US"/>
        </w:rPr>
      </w:pPr>
      <w:r w:rsidRPr="6BCD75AF" w:rsidR="47CC57F1">
        <w:rPr>
          <w:rFonts w:ascii="Arial" w:hAnsi="Arial" w:eastAsia="Arial" w:cs="Arial"/>
          <w:b w:val="1"/>
          <w:bCs w:val="1"/>
          <w:i w:val="0"/>
          <w:iCs w:val="0"/>
          <w:caps w:val="0"/>
          <w:smallCaps w:val="0"/>
          <w:noProof w:val="0"/>
          <w:color w:val="000000" w:themeColor="text1" w:themeTint="FF" w:themeShade="FF"/>
          <w:sz w:val="24"/>
          <w:szCs w:val="24"/>
          <w:lang w:val="en-US"/>
        </w:rPr>
        <w:t>PAIN</w:t>
      </w:r>
    </w:p>
    <w:p w:rsidR="6BCD75AF" w:rsidP="6BCD75AF" w:rsidRDefault="6BCD75AF" w14:paraId="1249F0FF" w14:textId="02020597">
      <w:pPr>
        <w:bidi w:val="0"/>
        <w:spacing w:before="24" w:line="276" w:lineRule="auto"/>
        <w:rPr>
          <w:rFonts w:ascii="Arial" w:hAnsi="Arial" w:eastAsia="Arial" w:cs="Arial"/>
          <w:b w:val="1"/>
          <w:bCs w:val="1"/>
          <w:i w:val="0"/>
          <w:iCs w:val="0"/>
          <w:caps w:val="0"/>
          <w:smallCaps w:val="0"/>
          <w:noProof w:val="0"/>
          <w:color w:val="000000" w:themeColor="text1" w:themeTint="FF" w:themeShade="FF"/>
          <w:sz w:val="22"/>
          <w:szCs w:val="22"/>
          <w:lang w:val="en-US"/>
        </w:rPr>
      </w:pPr>
    </w:p>
    <w:p w:rsidR="47CC57F1" w:rsidP="6BCD75AF" w:rsidRDefault="47CC57F1" w14:paraId="6EBEEC36" w14:textId="016E5394">
      <w:pPr>
        <w:pStyle w:val="Heading4"/>
        <w:numPr>
          <w:ilvl w:val="0"/>
          <w:numId w:val="77"/>
        </w:numPr>
        <w:bidi w:val="0"/>
        <w:spacing w:before="24" w:line="276" w:lineRule="auto"/>
        <w:rPr>
          <w:rFonts w:ascii="Segoe UI" w:hAnsi="Segoe UI" w:eastAsia="Segoe UI" w:cs="Segoe UI"/>
          <w:b w:val="1"/>
          <w:bCs w:val="1"/>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1"/>
          <w:bCs w:val="1"/>
          <w:i w:val="0"/>
          <w:iCs w:val="0"/>
          <w:caps w:val="0"/>
          <w:smallCaps w:val="0"/>
          <w:noProof w:val="0"/>
          <w:color w:val="000000" w:themeColor="text1" w:themeTint="FF" w:themeShade="FF"/>
          <w:sz w:val="22"/>
          <w:szCs w:val="22"/>
          <w:lang w:val="en-US"/>
        </w:rPr>
        <w:t>What are the customers’ frustrations?</w:t>
      </w:r>
    </w:p>
    <w:p w:rsidR="6BCD75AF" w:rsidP="6BCD75AF" w:rsidRDefault="6BCD75AF" w14:paraId="2D741C89" w14:textId="2CCE0C0B">
      <w:pPr>
        <w:bidi w:val="0"/>
        <w:spacing w:before="24" w:line="276" w:lineRule="auto"/>
        <w:rPr>
          <w:rFonts w:ascii="Segoe UI" w:hAnsi="Segoe UI" w:eastAsia="Segoe UI" w:cs="Segoe UI"/>
          <w:b w:val="1"/>
          <w:bCs w:val="1"/>
          <w:i w:val="0"/>
          <w:iCs w:val="0"/>
          <w:caps w:val="0"/>
          <w:smallCaps w:val="0"/>
          <w:noProof w:val="0"/>
          <w:color w:val="000000" w:themeColor="text1" w:themeTint="FF" w:themeShade="FF"/>
          <w:sz w:val="22"/>
          <w:szCs w:val="22"/>
          <w:lang w:val="en-US"/>
        </w:rPr>
      </w:pPr>
    </w:p>
    <w:p w:rsidR="47CC57F1" w:rsidP="6BCD75AF" w:rsidRDefault="47CC57F1" w14:paraId="117E795B" w14:textId="5E22767D">
      <w:pPr>
        <w:pStyle w:val="Heading4"/>
        <w:numPr>
          <w:ilvl w:val="0"/>
          <w:numId w:val="78"/>
        </w:numPr>
        <w:bidi w:val="0"/>
        <w:spacing w:before="24" w:line="276" w:lineRule="auto"/>
        <w:rPr>
          <w:rFonts w:ascii="Segoe UI" w:hAnsi="Segoe UI" w:eastAsia="Segoe UI" w:cs="Segoe UI"/>
          <w:b w:val="1"/>
          <w:bCs w:val="1"/>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Manual monitoring is time-consuming.</w:t>
      </w:r>
    </w:p>
    <w:p w:rsidR="47CC57F1" w:rsidP="6BCD75AF" w:rsidRDefault="47CC57F1" w14:paraId="7623248C" w14:textId="77E3FFEB">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Delays in communication.</w:t>
      </w:r>
    </w:p>
    <w:p w:rsidR="47CC57F1" w:rsidP="6BCD75AF" w:rsidRDefault="47CC57F1" w14:paraId="3861ED3B" w14:textId="77BF8D40">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Repetitive follow-ups (5-6 monthly).</w:t>
      </w:r>
    </w:p>
    <w:p w:rsidR="47CC57F1" w:rsidP="6BCD75AF" w:rsidRDefault="47CC57F1" w14:paraId="3D415A39" w14:textId="2B7B26D0">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Errors occur due to manual work, resulting in delayed deliveries or overlooked details.</w:t>
      </w:r>
    </w:p>
    <w:p w:rsidR="47CC57F1" w:rsidP="6BCD75AF" w:rsidRDefault="47CC57F1" w14:paraId="342AE97F" w14:textId="1DD1DC6D">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Other tasks (cataloging, processing, encoding) are delayed because follow-ups take precedence.</w:t>
      </w:r>
    </w:p>
    <w:p w:rsidR="47CC57F1" w:rsidP="6BCD75AF" w:rsidRDefault="47CC57F1" w14:paraId="6BBCD1F9" w14:textId="1912007A">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Responsibility is compromised; missed deliveries reflect negatively on TPU.</w:t>
      </w:r>
    </w:p>
    <w:p w:rsidR="47CC57F1" w:rsidP="6BCD75AF" w:rsidRDefault="47CC57F1" w14:paraId="01320E28" w14:textId="406B806C">
      <w:pPr>
        <w:pStyle w:val="ListParagraph"/>
        <w:numPr>
          <w:ilvl w:val="0"/>
          <w:numId w:val="78"/>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End-users like taxpayers lose trust when issues don’t arrive despite approved budgets.</w:t>
      </w:r>
    </w:p>
    <w:p w:rsidR="6BCD75AF" w:rsidP="6BCD75AF" w:rsidRDefault="6BCD75AF" w14:paraId="710F5F2E" w14:textId="7862FE71">
      <w:pPr>
        <w:bidi w:val="0"/>
        <w:spacing w:line="276" w:lineRule="auto"/>
        <w:ind w:left="0" w:hanging="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14C36553" w14:textId="26253B93">
      <w:pPr>
        <w:pStyle w:val="ListParagraph"/>
        <w:numPr>
          <w:ilvl w:val="0"/>
          <w:numId w:val="77"/>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What prevents the customers from being satisfied?</w:t>
      </w:r>
    </w:p>
    <w:p w:rsidR="6BCD75AF" w:rsidP="6BCD75AF" w:rsidRDefault="6BCD75AF" w14:paraId="6D692A76" w14:textId="0ECD9313">
      <w:pPr>
        <w:bidi w:val="0"/>
        <w:spacing w:line="276" w:lineRule="auto"/>
        <w:ind w:left="720" w:hanging="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669BDFD5" w14:textId="2E87CE67">
      <w:pPr>
        <w:pStyle w:val="ListParagraph"/>
        <w:numPr>
          <w:ilvl w:val="0"/>
          <w:numId w:val="80"/>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No automated system; reliance on spreadsheets and emails.</w:t>
      </w:r>
    </w:p>
    <w:p w:rsidR="47CC57F1" w:rsidP="6BCD75AF" w:rsidRDefault="47CC57F1" w14:paraId="2E929548" w14:textId="1BC4DBA2">
      <w:pPr>
        <w:pStyle w:val="ListParagraph"/>
        <w:numPr>
          <w:ilvl w:val="0"/>
          <w:numId w:val="80"/>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No real-time racking of deliveries.</w:t>
      </w:r>
    </w:p>
    <w:p w:rsidR="47CC57F1" w:rsidP="6BCD75AF" w:rsidRDefault="47CC57F1" w14:paraId="2BAB92CF" w14:textId="6EB9AA72">
      <w:pPr>
        <w:pStyle w:val="ListParagraph"/>
        <w:numPr>
          <w:ilvl w:val="0"/>
          <w:numId w:val="80"/>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No guaranteed supplier response.</w:t>
      </w:r>
    </w:p>
    <w:p w:rsidR="47CC57F1" w:rsidP="6BCD75AF" w:rsidRDefault="47CC57F1" w14:paraId="7832C54B" w14:textId="2344DCBD">
      <w:pPr>
        <w:pStyle w:val="ListParagraph"/>
        <w:numPr>
          <w:ilvl w:val="0"/>
          <w:numId w:val="80"/>
        </w:numPr>
        <w:bidi w:val="0"/>
        <w:spacing w:line="276" w:lineRule="auto"/>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Overlapping workflows cause bottlenecks.</w:t>
      </w:r>
    </w:p>
    <w:p w:rsidR="6BCD75AF" w:rsidP="6BCD75AF" w:rsidRDefault="6BCD75AF" w14:paraId="32BEA3FB" w14:textId="6180B9B2">
      <w:pPr>
        <w:bidi w:val="0"/>
        <w:spacing w:before="24"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47CC57F1" w:rsidP="6BCD75AF" w:rsidRDefault="47CC57F1" w14:paraId="10D07F68" w14:textId="1C341537">
      <w:pPr>
        <w:pStyle w:val="Heading4"/>
        <w:bidi w:val="0"/>
        <w:spacing w:line="276" w:lineRule="auto"/>
        <w:rPr>
          <w:rFonts w:ascii="Arial" w:hAnsi="Arial" w:eastAsia="Arial" w:cs="Arial"/>
          <w:b w:val="1"/>
          <w:bCs w:val="1"/>
          <w:i w:val="0"/>
          <w:iCs w:val="0"/>
          <w:caps w:val="0"/>
          <w:smallCaps w:val="0"/>
          <w:noProof w:val="0"/>
          <w:color w:val="000000" w:themeColor="text1" w:themeTint="FF" w:themeShade="FF"/>
          <w:sz w:val="22"/>
          <w:szCs w:val="22"/>
          <w:lang w:val="en-US"/>
        </w:rPr>
      </w:pPr>
      <w:r w:rsidRPr="6BCD75AF" w:rsidR="47CC57F1">
        <w:rPr>
          <w:rFonts w:ascii="Arial" w:hAnsi="Arial" w:eastAsia="Arial" w:cs="Arial"/>
          <w:b w:val="1"/>
          <w:bCs w:val="1"/>
          <w:i w:val="0"/>
          <w:iCs w:val="0"/>
          <w:caps w:val="0"/>
          <w:smallCaps w:val="0"/>
          <w:noProof w:val="0"/>
          <w:color w:val="000000" w:themeColor="text1" w:themeTint="FF" w:themeShade="FF"/>
          <w:sz w:val="22"/>
          <w:szCs w:val="22"/>
          <w:lang w:val="en-US"/>
        </w:rPr>
        <w:t>GAIN</w:t>
      </w:r>
    </w:p>
    <w:p w:rsidR="6BCD75AF" w:rsidP="6BCD75AF" w:rsidRDefault="6BCD75AF" w14:paraId="08F01109" w14:textId="7A79F23D">
      <w:pPr>
        <w:bidi w:val="0"/>
        <w:spacing w:before="164"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47CC57F1" w:rsidP="6BCD75AF" w:rsidRDefault="47CC57F1" w14:paraId="7B368E81" w14:textId="040E2A1A">
      <w:pPr>
        <w:pStyle w:val="ListParagraph"/>
        <w:numPr>
          <w:ilvl w:val="0"/>
          <w:numId w:val="81"/>
        </w:numPr>
        <w:tabs>
          <w:tab w:val="left" w:leader="none" w:pos="718"/>
        </w:tabs>
        <w:bidi w:val="0"/>
        <w:spacing w:line="276" w:lineRule="auto"/>
        <w:ind w:left="71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What are the customers’ expectations?</w:t>
      </w:r>
    </w:p>
    <w:p w:rsidR="6BCD75AF" w:rsidP="6BCD75AF" w:rsidRDefault="6BCD75AF" w14:paraId="131A86A1" w14:textId="5841B111">
      <w:pPr>
        <w:bidi w:val="0"/>
        <w:spacing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4039757E" w14:textId="0D420C4F">
      <w:pPr>
        <w:pStyle w:val="ListParagraph"/>
        <w:numPr>
          <w:ilvl w:val="1"/>
          <w:numId w:val="81"/>
        </w:numPr>
        <w:tabs>
          <w:tab w:val="left" w:leader="none" w:pos="1438"/>
        </w:tabs>
        <w:bidi w:val="0"/>
        <w:spacing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Clear communication</w:t>
      </w:r>
    </w:p>
    <w:p w:rsidR="47CC57F1" w:rsidP="6BCD75AF" w:rsidRDefault="47CC57F1" w14:paraId="62BC7631" w14:textId="5908035C">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Faster, more efficient process with fewer repitive tasks.</w:t>
      </w:r>
    </w:p>
    <w:p w:rsidR="47CC57F1" w:rsidP="6BCD75AF" w:rsidRDefault="47CC57F1" w14:paraId="36348BF2" w14:textId="41891E52">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Accuracy through automated logs and reports.</w:t>
      </w:r>
    </w:p>
    <w:p w:rsidR="47CC57F1" w:rsidP="6BCD75AF" w:rsidRDefault="47CC57F1" w14:paraId="3A25A2F5" w14:textId="42968938">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Transparency in tracking deliveries and finances.</w:t>
      </w:r>
    </w:p>
    <w:p w:rsidR="47CC57F1" w:rsidP="6BCD75AF" w:rsidRDefault="47CC57F1" w14:paraId="6F01811B" w14:textId="2A35563F">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Automatic supplier notifications and reminders.</w:t>
      </w:r>
    </w:p>
    <w:p w:rsidR="47CC57F1" w:rsidP="6BCD75AF" w:rsidRDefault="47CC57F1" w14:paraId="1AC3A1DB" w14:textId="3A140304">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Automatic supplier notifications and reminders.</w:t>
      </w:r>
    </w:p>
    <w:p w:rsidR="47CC57F1" w:rsidP="6BCD75AF" w:rsidRDefault="47CC57F1" w14:paraId="22BF0CA8" w14:textId="3D727686">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Integrated workflow connecting TPU, GSPS, suppliers, and libraries.</w:t>
      </w:r>
    </w:p>
    <w:p w:rsidR="47CC57F1" w:rsidP="6BCD75AF" w:rsidRDefault="47CC57F1" w14:paraId="484EF3EB" w14:textId="033BE7C6">
      <w:pPr>
        <w:pStyle w:val="ListParagraph"/>
        <w:numPr>
          <w:ilvl w:val="1"/>
          <w:numId w:val="81"/>
        </w:numPr>
        <w:tabs>
          <w:tab w:val="left" w:leader="none" w:pos="1438"/>
        </w:tabs>
        <w:bidi w:val="0"/>
        <w:spacing w:before="251"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Balanced workload, less stress, and prompt delivery to end-users.</w:t>
      </w:r>
    </w:p>
    <w:p w:rsidR="6BCD75AF" w:rsidP="6BCD75AF" w:rsidRDefault="6BCD75AF" w14:paraId="257207C8" w14:textId="6B77207A">
      <w:pPr>
        <w:bidi w:val="0"/>
        <w:spacing w:before="1"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28279A9D" w14:textId="59312161">
      <w:pPr>
        <w:pStyle w:val="ListParagraph"/>
        <w:numPr>
          <w:ilvl w:val="0"/>
          <w:numId w:val="81"/>
        </w:numPr>
        <w:tabs>
          <w:tab w:val="left" w:leader="none" w:pos="718"/>
        </w:tabs>
        <w:bidi w:val="0"/>
        <w:spacing w:line="276" w:lineRule="auto"/>
        <w:ind w:left="71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What satisfies the customers?</w:t>
      </w:r>
    </w:p>
    <w:p w:rsidR="47CC57F1" w:rsidP="6BCD75AF" w:rsidRDefault="47CC57F1" w14:paraId="2D71879A" w14:textId="737B08C3">
      <w:pPr>
        <w:pStyle w:val="ListParagraph"/>
        <w:numPr>
          <w:ilvl w:val="1"/>
          <w:numId w:val="81"/>
        </w:numPr>
        <w:tabs>
          <w:tab w:val="left" w:leader="none" w:pos="1438"/>
        </w:tabs>
        <w:bidi w:val="0"/>
        <w:spacing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Balanced workload, less stress, and prompt delivery to end-users.</w:t>
      </w:r>
    </w:p>
    <w:p w:rsidR="47CC57F1" w:rsidP="6BCD75AF" w:rsidRDefault="47CC57F1" w14:paraId="60B140C1" w14:textId="1245D74E">
      <w:pPr>
        <w:pStyle w:val="ListParagraph"/>
        <w:numPr>
          <w:ilvl w:val="1"/>
          <w:numId w:val="81"/>
        </w:numPr>
        <w:tabs>
          <w:tab w:val="left" w:leader="none" w:pos="1438"/>
        </w:tabs>
        <w:bidi w:val="0"/>
        <w:spacing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Automated follow-ups with records stored as evidence.</w:t>
      </w:r>
    </w:p>
    <w:p w:rsidR="47CC57F1" w:rsidP="6BCD75AF" w:rsidRDefault="47CC57F1" w14:paraId="4E539F3D" w14:textId="277ADAC8">
      <w:pPr>
        <w:pStyle w:val="ListParagraph"/>
        <w:numPr>
          <w:ilvl w:val="1"/>
          <w:numId w:val="81"/>
        </w:numPr>
        <w:tabs>
          <w:tab w:val="left" w:leader="none" w:pos="1438"/>
        </w:tabs>
        <w:bidi w:val="0"/>
        <w:spacing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Safe, reliable system that prevents wasted time, effort, and budget.</w:t>
      </w:r>
    </w:p>
    <w:p w:rsidR="47CC57F1" w:rsidP="6BCD75AF" w:rsidRDefault="47CC57F1" w14:paraId="70B70559" w14:textId="1021DF8A">
      <w:pPr>
        <w:pStyle w:val="ListParagraph"/>
        <w:numPr>
          <w:ilvl w:val="1"/>
          <w:numId w:val="81"/>
        </w:numPr>
        <w:tabs>
          <w:tab w:val="left" w:leader="none" w:pos="1438"/>
        </w:tabs>
        <w:bidi w:val="0"/>
        <w:spacing w:line="276" w:lineRule="auto"/>
        <w:ind w:left="1438" w:hanging="358"/>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End-users such as taxpayers get publications on time, ensuring value for money.</w:t>
      </w:r>
    </w:p>
    <w:p w:rsidR="6BCD75AF" w:rsidP="6BCD75AF" w:rsidRDefault="6BCD75AF" w14:paraId="2DB3597A" w14:textId="63B390E6">
      <w:pPr>
        <w:bidi w:val="0"/>
        <w:spacing w:before="1"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3BDED5DB" w14:textId="6E77DC2D">
      <w:pPr>
        <w:bidi w:val="0"/>
        <w:spacing w:before="1"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7CC57F1">
        <w:rPr>
          <w:rFonts w:ascii="Segoe UI" w:hAnsi="Segoe UI" w:eastAsia="Segoe UI" w:cs="Segoe UI"/>
          <w:b w:val="0"/>
          <w:bCs w:val="0"/>
          <w:i w:val="0"/>
          <w:iCs w:val="0"/>
          <w:caps w:val="0"/>
          <w:smallCaps w:val="0"/>
          <w:noProof w:val="0"/>
          <w:color w:val="000000" w:themeColor="text1" w:themeTint="FF" w:themeShade="FF"/>
          <w:sz w:val="22"/>
          <w:szCs w:val="22"/>
          <w:lang w:val="en-US"/>
        </w:rPr>
        <w:t>ANALYSIS:</w:t>
      </w:r>
    </w:p>
    <w:p w:rsidR="6BCD75AF" w:rsidP="6BCD75AF" w:rsidRDefault="6BCD75AF" w14:paraId="6978336D" w14:textId="552306AF">
      <w:pPr>
        <w:bidi w:val="0"/>
        <w:spacing w:before="1"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648949E8" w14:textId="3E7D6261">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To have an automated system that is simple, accessible, and user-friendly.</w:t>
      </w:r>
    </w:p>
    <w:p w:rsidR="6BCD75AF" w:rsidP="6BCD75AF" w:rsidRDefault="6BCD75AF" w14:paraId="435B2095" w14:textId="779723A9">
      <w:pPr>
        <w:bidi w:val="0"/>
        <w:spacing w:before="161" w:line="276" w:lineRule="auto"/>
        <w:ind w:left="496"/>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41AD839E" w14:textId="09B08B85">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To have a feature that provides real-time updates on deliveries, payments, and financial reports.</w:t>
      </w:r>
    </w:p>
    <w:p w:rsidR="6BCD75AF" w:rsidP="6BCD75AF" w:rsidRDefault="6BCD75AF" w14:paraId="6216C7E2" w14:textId="41A9CB28">
      <w:pPr>
        <w:bidi w:val="0"/>
        <w:spacing w:before="160" w:line="276" w:lineRule="auto"/>
        <w:ind w:left="496"/>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4002A072" w14:textId="34398011">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To provide staffs a way to send follow-ups and notifications with proper records as proof.</w:t>
      </w:r>
    </w:p>
    <w:p w:rsidR="6BCD75AF" w:rsidP="6BCD75AF" w:rsidRDefault="6BCD75AF" w14:paraId="591A7672" w14:textId="113E718B">
      <w:pPr>
        <w:bidi w:val="0"/>
        <w:spacing w:before="161" w:line="276" w:lineRule="auto"/>
        <w:ind w:left="496"/>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64959BC2" w14:textId="5F85D328">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To provide internal stakeholders a way to track subscriptions safely and accurately, minimizing human errors.</w:t>
      </w:r>
    </w:p>
    <w:p w:rsidR="6BCD75AF" w:rsidP="6BCD75AF" w:rsidRDefault="6BCD75AF" w14:paraId="0936319B" w14:textId="0DB53E44">
      <w:pPr>
        <w:bidi w:val="0"/>
        <w:spacing w:before="159" w:line="276" w:lineRule="auto"/>
        <w:ind w:left="496"/>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3D2704F6" w14:textId="48D980C6">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To have a transparent and integrated workflow connecting TPU, GSPS, suppliers, and inspection.</w:t>
      </w:r>
    </w:p>
    <w:p w:rsidR="6BCD75AF" w:rsidP="6BCD75AF" w:rsidRDefault="6BCD75AF" w14:paraId="1E900CE7" w14:textId="2092FBEC">
      <w:pPr>
        <w:tabs>
          <w:tab w:val="left" w:leader="none" w:pos="136"/>
        </w:tabs>
        <w:bidi w:val="0"/>
        <w:spacing w:line="276" w:lineRule="auto"/>
        <w:ind w:left="496" w:hanging="0"/>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47CC57F1" w:rsidP="6BCD75AF" w:rsidRDefault="47CC57F1" w14:paraId="6049B972" w14:textId="30C2F3ED">
      <w:pPr>
        <w:pStyle w:val="ListParagraph"/>
        <w:numPr>
          <w:ilvl w:val="0"/>
          <w:numId w:val="82"/>
        </w:numPr>
        <w:tabs>
          <w:tab w:val="left" w:leader="none" w:pos="136"/>
        </w:tabs>
        <w:bidi w:val="0"/>
        <w:spacing w:line="276" w:lineRule="auto"/>
        <w:ind w:left="496" w:hanging="136"/>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 xml:space="preserve">To have a system that reduces workload, </w:t>
      </w: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prevent</w:t>
      </w: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 xml:space="preserve"> delays, and ensures end-users </w:t>
      </w: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receives</w:t>
      </w:r>
      <w:r w:rsidRPr="6BCD75AF" w:rsidR="47CC57F1">
        <w:rPr>
          <w:rFonts w:ascii="Verdana" w:hAnsi="Verdana" w:eastAsia="Verdana" w:cs="Verdana"/>
          <w:b w:val="0"/>
          <w:bCs w:val="0"/>
          <w:i w:val="0"/>
          <w:iCs w:val="0"/>
          <w:caps w:val="0"/>
          <w:smallCaps w:val="0"/>
          <w:noProof w:val="0"/>
          <w:color w:val="000000" w:themeColor="text1" w:themeTint="FF" w:themeShade="FF"/>
          <w:sz w:val="22"/>
          <w:szCs w:val="22"/>
          <w:lang w:val="en-US"/>
        </w:rPr>
        <w:t xml:space="preserve"> publications on time.</w:t>
      </w:r>
    </w:p>
    <w:p w:rsidR="59B542A1" w:rsidP="6BCD75AF" w:rsidRDefault="59B542A1" w14:paraId="51DE694E" w14:textId="6565A68A">
      <w:pPr>
        <w:pStyle w:val="Heading4"/>
        <w:bidi w:val="0"/>
        <w:jc w:val="center"/>
        <w:rPr>
          <w:noProof w:val="0"/>
          <w:color w:val="auto"/>
          <w:lang w:val="en-US"/>
        </w:rPr>
      </w:pPr>
      <w:r w:rsidRPr="6BCD75AF" w:rsidR="59B542A1">
        <w:rPr>
          <w:noProof w:val="0"/>
          <w:color w:val="auto"/>
          <w:lang w:val="en-US"/>
        </w:rPr>
        <w:t xml:space="preserve">  </w:t>
      </w:r>
      <w:r w:rsidRPr="6BCD75AF" w:rsidR="537C86A6">
        <w:rPr>
          <w:noProof w:val="0"/>
          <w:color w:val="auto"/>
          <w:lang w:val="en-US"/>
        </w:rPr>
        <w:t xml:space="preserve">Stage 2 – </w:t>
      </w:r>
      <w:r w:rsidRPr="6BCD75AF" w:rsidR="1C3C002B">
        <w:rPr>
          <w:noProof w:val="0"/>
          <w:color w:val="auto"/>
          <w:lang w:val="en-US"/>
        </w:rPr>
        <w:t>Define</w:t>
      </w:r>
    </w:p>
    <w:p w:rsidR="1C3C002B" w:rsidP="6BCD75AF" w:rsidRDefault="1C3C002B" w14:paraId="429665B0" w14:textId="4692BB5E">
      <w:pPr>
        <w:pStyle w:val="Normal"/>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C3C002B">
        <w:rPr>
          <w:noProof w:val="0"/>
          <w:lang w:val="en-US"/>
        </w:rPr>
        <w:t xml:space="preserve"> </w:t>
      </w:r>
      <w:r w:rsidRPr="6BCD75AF" w:rsidR="6F90AE88">
        <w:rPr>
          <w:noProof w:val="0"/>
          <w:lang w:val="en-US"/>
        </w:rPr>
        <w:t>In this stage, we listed all the problems we gathered from our interviews with our client.</w:t>
      </w:r>
    </w:p>
    <w:p w:rsidR="6F90AE88" w:rsidP="6BCD75AF" w:rsidRDefault="6F90AE88" w14:paraId="48ADF71A" w14:textId="06271BBF">
      <w:pPr>
        <w:bidi w:val="0"/>
        <w:spacing w:before="0" w:beforeAutospacing="off" w:after="160" w:afterAutospacing="off" w:line="279" w:lineRule="auto"/>
        <w:ind w:left="0" w:right="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Thanks to stage 1 findings we were able to group these issues into clusters. </w:t>
      </w:r>
    </w:p>
    <w:p w:rsidR="6F90AE88" w:rsidP="6BCD75AF" w:rsidRDefault="6F90AE88" w14:paraId="6DCCF14E" w14:textId="72ED25B0">
      <w:pPr>
        <w:bidi w:val="0"/>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Manual &amp; Time-Consuming Process</w:t>
      </w:r>
    </w:p>
    <w:p w:rsidR="6F90AE88" w:rsidP="6BCD75AF" w:rsidRDefault="6F90AE88" w14:paraId="555EF138" w14:textId="2F566962">
      <w:pPr>
        <w:pStyle w:val="ListParagraph"/>
        <w:numPr>
          <w:ilvl w:val="0"/>
          <w:numId w:val="55"/>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Monitoring is done manually using spreadsheets and emails.</w:t>
      </w:r>
    </w:p>
    <w:p w:rsidR="6F90AE88" w:rsidP="6BCD75AF" w:rsidRDefault="6F90AE88" w14:paraId="15F37596" w14:textId="14DF5A83">
      <w:pPr>
        <w:pStyle w:val="ListParagraph"/>
        <w:numPr>
          <w:ilvl w:val="0"/>
          <w:numId w:val="55"/>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Takes up too much time → delays other duties like cataloging.</w:t>
      </w:r>
    </w:p>
    <w:p w:rsidR="6F90AE88" w:rsidP="6BCD75AF" w:rsidRDefault="6F90AE88" w14:paraId="5DE7AF5B" w14:textId="42527560">
      <w:pPr>
        <w:pStyle w:val="ListParagraph"/>
        <w:numPr>
          <w:ilvl w:val="0"/>
          <w:numId w:val="55"/>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Repetitive follow-ups (5–6 monthly).</w:t>
      </w:r>
    </w:p>
    <w:p w:rsidR="6F90AE88" w:rsidP="6BCD75AF" w:rsidRDefault="6F90AE88" w14:paraId="6C494CFA" w14:textId="646F1772">
      <w:pPr>
        <w:bidi w:val="0"/>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Communication Gaps</w:t>
      </w:r>
    </w:p>
    <w:p w:rsidR="6F90AE88" w:rsidP="6BCD75AF" w:rsidRDefault="6F90AE88" w14:paraId="716A9AC6" w14:textId="790919C0">
      <w:pPr>
        <w:pStyle w:val="ListParagraph"/>
        <w:numPr>
          <w:ilvl w:val="0"/>
          <w:numId w:val="56"/>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No guaranteed supplier response.</w:t>
      </w:r>
    </w:p>
    <w:p w:rsidR="6F90AE88" w:rsidP="6BCD75AF" w:rsidRDefault="6F90AE88" w14:paraId="29B1429B" w14:textId="6986C372">
      <w:pPr>
        <w:pStyle w:val="ListParagraph"/>
        <w:numPr>
          <w:ilvl w:val="0"/>
          <w:numId w:val="56"/>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Difficult to prove follow-ups to management.</w:t>
      </w:r>
    </w:p>
    <w:p w:rsidR="6F90AE88" w:rsidP="6BCD75AF" w:rsidRDefault="6F90AE88" w14:paraId="593ECC14" w14:textId="392BC9CF">
      <w:pPr>
        <w:pStyle w:val="ListParagraph"/>
        <w:numPr>
          <w:ilvl w:val="0"/>
          <w:numId w:val="56"/>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No real-time communication between TPU and suppliers.</w:t>
      </w:r>
    </w:p>
    <w:p w:rsidR="6F90AE88" w:rsidP="6BCD75AF" w:rsidRDefault="6F90AE88" w14:paraId="72E36022" w14:textId="24C1E8B8">
      <w:pPr>
        <w:bidi w:val="0"/>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Errors &amp; Inefficiencies</w:t>
      </w:r>
    </w:p>
    <w:p w:rsidR="6F90AE88" w:rsidP="6BCD75AF" w:rsidRDefault="6F90AE88" w14:paraId="71CB1E45" w14:textId="3277C210">
      <w:pPr>
        <w:pStyle w:val="ListParagraph"/>
        <w:numPr>
          <w:ilvl w:val="0"/>
          <w:numId w:val="57"/>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High chance of human error in monitoring.</w:t>
      </w:r>
    </w:p>
    <w:p w:rsidR="6F90AE88" w:rsidP="6BCD75AF" w:rsidRDefault="6F90AE88" w14:paraId="07057A99" w14:textId="58E4217D">
      <w:pPr>
        <w:pStyle w:val="ListParagraph"/>
        <w:numPr>
          <w:ilvl w:val="0"/>
          <w:numId w:val="57"/>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Missing or delayed deliveries.</w:t>
      </w:r>
    </w:p>
    <w:p w:rsidR="6F90AE88" w:rsidP="6BCD75AF" w:rsidRDefault="6F90AE88" w14:paraId="69CEA3AF" w14:textId="500BC87E">
      <w:pPr>
        <w:pStyle w:val="ListParagraph"/>
        <w:numPr>
          <w:ilvl w:val="0"/>
          <w:numId w:val="57"/>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Accountability issues (budget wasted, staff blamed).</w:t>
      </w:r>
    </w:p>
    <w:p w:rsidR="6F90AE88" w:rsidP="6BCD75AF" w:rsidRDefault="6F90AE88" w14:paraId="3613BAC4" w14:textId="256DB110">
      <w:pPr>
        <w:bidi w:val="0"/>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Lack of Integrated System</w:t>
      </w:r>
    </w:p>
    <w:p w:rsidR="6F90AE88" w:rsidP="6BCD75AF" w:rsidRDefault="6F90AE88" w14:paraId="2A615CEA" w14:textId="619E0BC8">
      <w:pPr>
        <w:pStyle w:val="ListParagraph"/>
        <w:numPr>
          <w:ilvl w:val="0"/>
          <w:numId w:val="58"/>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No automated notifications or reminders.</w:t>
      </w:r>
    </w:p>
    <w:p w:rsidR="6F90AE88" w:rsidP="6BCD75AF" w:rsidRDefault="6F90AE88" w14:paraId="2B3500C6" w14:textId="655D3D86">
      <w:pPr>
        <w:pStyle w:val="ListParagraph"/>
        <w:numPr>
          <w:ilvl w:val="0"/>
          <w:numId w:val="58"/>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No centralized tracking of deliveries, payments, and reports.</w:t>
      </w:r>
    </w:p>
    <w:p w:rsidR="6BCD75AF" w:rsidP="6BCD75AF" w:rsidRDefault="6BCD75AF" w14:paraId="39CAA13B" w14:textId="11F44974">
      <w:pPr>
        <w:bidi w:val="0"/>
        <w:spacing w:before="240" w:beforeAutospacing="off" w:after="240" w:afterAutospacing="off"/>
        <w:ind w:left="0" w:hanging="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6BCD75AF" w:rsidP="6BCD75AF" w:rsidRDefault="6BCD75AF" w14:paraId="44AC102A" w14:textId="24CDD76E">
      <w:pPr>
        <w:bidi w:val="0"/>
        <w:spacing w:before="240" w:beforeAutospacing="off" w:after="240" w:afterAutospacing="off"/>
        <w:ind w:left="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6F90AE88" w:rsidP="6BCD75AF" w:rsidRDefault="6F90AE88" w14:paraId="6B1BE34F" w14:textId="562E83C5">
      <w:pPr>
        <w:bidi w:val="0"/>
        <w:spacing w:before="240" w:beforeAutospacing="off" w:after="240" w:afterAutospacing="off"/>
        <w:ind w:left="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 xml:space="preserve">How might we  </w:t>
      </w:r>
    </w:p>
    <w:p w:rsidR="6F90AE88" w:rsidP="6BCD75AF" w:rsidRDefault="6F90AE88" w14:paraId="626F6791" w14:textId="210D43B5">
      <w:pPr>
        <w:pStyle w:val="ListParagraph"/>
        <w:numPr>
          <w:ilvl w:val="0"/>
          <w:numId w:val="59"/>
        </w:numPr>
        <w:bidi w:val="0"/>
        <w:spacing w:before="240" w:beforeAutospacing="off" w:after="240" w:afterAutospacing="off"/>
        <w:jc w:val="left"/>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reduce the manual workload of monitoring and following up with suppliers?</w:t>
      </w:r>
    </w:p>
    <w:p w:rsidR="6F90AE88" w:rsidP="6BCD75AF" w:rsidRDefault="6F90AE88" w14:paraId="3316D6F6" w14:textId="21CBB976">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design a system that saves staff time while ensuring accuracy?</w:t>
      </w:r>
    </w:p>
    <w:p w:rsidR="6F90AE88" w:rsidP="6BCD75AF" w:rsidRDefault="6F90AE88" w14:paraId="412BF9EB" w14:textId="6D90971A">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create a reliable channel for real-time communication between TPU and suppliers?</w:t>
      </w:r>
    </w:p>
    <w:p w:rsidR="6F90AE88" w:rsidP="6BCD75AF" w:rsidRDefault="6F90AE88" w14:paraId="27F6419E" w14:textId="3FA58DF3">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automatically document supplier interactions as proof for management?</w:t>
      </w:r>
    </w:p>
    <w:p w:rsidR="6F90AE88" w:rsidP="6BCD75AF" w:rsidRDefault="6F90AE88" w14:paraId="697DA07F" w14:textId="52DFF21D">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minimize human errors in tracking deliveries and reports?</w:t>
      </w:r>
    </w:p>
    <w:p w:rsidR="6F90AE88" w:rsidP="6BCD75AF" w:rsidRDefault="6F90AE88" w14:paraId="590D9820" w14:textId="51DF661C">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ensure no serial issue gets overlooked?</w:t>
      </w:r>
    </w:p>
    <w:p w:rsidR="6F90AE88" w:rsidP="6BCD75AF" w:rsidRDefault="6F90AE88" w14:paraId="4586D3F3" w14:textId="71EB5B2B">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build an integrated platform that connects TPU, GSPS, suppliers, and libraries?</w:t>
      </w:r>
    </w:p>
    <w:p w:rsidR="6F90AE88" w:rsidP="6BCD75AF" w:rsidRDefault="6F90AE88" w14:paraId="20DC2730" w14:textId="69472C11">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automated reminders, updates, and financial tracking in one place?</w:t>
      </w:r>
    </w:p>
    <w:p w:rsidR="6F90AE88" w:rsidP="6BCD75AF" w:rsidRDefault="6F90AE88" w14:paraId="074B552D" w14:textId="5F9C931F">
      <w:pPr>
        <w:pStyle w:val="ListParagraph"/>
        <w:numPr>
          <w:ilvl w:val="0"/>
          <w:numId w:val="59"/>
        </w:numPr>
        <w:bidi w:val="0"/>
        <w:spacing w:before="240" w:beforeAutospacing="off" w:after="240" w:afterAutospacing="off"/>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6F90AE88">
        <w:rPr>
          <w:rFonts w:ascii="Verdana" w:hAnsi="Verdana" w:eastAsia="Verdana" w:cs="Verdana"/>
          <w:b w:val="0"/>
          <w:bCs w:val="0"/>
          <w:i w:val="0"/>
          <w:iCs w:val="0"/>
          <w:caps w:val="0"/>
          <w:smallCaps w:val="0"/>
          <w:noProof w:val="0"/>
          <w:color w:val="000000" w:themeColor="text1" w:themeTint="FF" w:themeShade="FF"/>
          <w:sz w:val="22"/>
          <w:szCs w:val="22"/>
          <w:lang w:val="en-US"/>
        </w:rPr>
        <w:t>reduce staff stress and workload while improving trust in the system?</w:t>
      </w:r>
    </w:p>
    <w:p w:rsidR="6BCD75AF" w:rsidP="6BCD75AF" w:rsidRDefault="6BCD75AF" w14:paraId="42AF296F" w14:textId="063E0F89">
      <w:pPr>
        <w:bidi w:val="0"/>
        <w:spacing w:before="240" w:beforeAutospacing="off" w:after="240" w:afterAutospacing="off"/>
        <w:ind w:left="0"/>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6F90AE88" w:rsidP="6BCD75AF" w:rsidRDefault="6F90AE88" w14:paraId="27A33ECD" w14:textId="0C412057">
      <w:pPr>
        <w:bidi w:val="0"/>
        <w:spacing w:before="240" w:beforeAutospacing="off" w:after="240" w:afterAutospacing="off"/>
        <w:ind w:left="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1"/>
          <w:bCs w:val="1"/>
          <w:i w:val="0"/>
          <w:iCs w:val="0"/>
          <w:caps w:val="0"/>
          <w:smallCaps w:val="0"/>
          <w:noProof w:val="0"/>
          <w:color w:val="000000" w:themeColor="text1" w:themeTint="FF" w:themeShade="FF"/>
          <w:sz w:val="22"/>
          <w:szCs w:val="22"/>
          <w:lang w:val="en-US"/>
        </w:rPr>
        <w:t>Problem Statement:</w:t>
      </w:r>
    </w:p>
    <w:p w:rsidR="6F90AE88" w:rsidP="6BCD75AF" w:rsidRDefault="6F90AE88" w14:paraId="29695BAC" w14:textId="70D7CA6F">
      <w:pPr>
        <w:bidi w:val="0"/>
        <w:spacing w:before="240" w:beforeAutospacing="off" w:after="240" w:afterAutospacing="off"/>
        <w:ind w:left="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F90AE88">
        <w:rPr>
          <w:rFonts w:ascii="Segoe UI" w:hAnsi="Segoe UI" w:eastAsia="Segoe UI" w:cs="Segoe UI"/>
          <w:b w:val="0"/>
          <w:bCs w:val="0"/>
          <w:i w:val="0"/>
          <w:iCs w:val="0"/>
          <w:caps w:val="0"/>
          <w:smallCaps w:val="0"/>
          <w:noProof w:val="0"/>
          <w:color w:val="000000" w:themeColor="text1" w:themeTint="FF" w:themeShade="FF"/>
          <w:sz w:val="22"/>
          <w:szCs w:val="22"/>
          <w:lang w:val="en-US"/>
        </w:rPr>
        <w:t>TPU staff need a simple, automated, and integrated system for tracking serial publications and communicating with suppliers because the current manual process is time-consuming, error-prone, and causes delays that affect staff efficiency.</w:t>
      </w:r>
    </w:p>
    <w:p w:rsidR="6BCD75AF" w:rsidP="6BCD75AF" w:rsidRDefault="6BCD75AF" w14:paraId="3163A17E" w14:textId="7DAD8285">
      <w:pPr>
        <w:pStyle w:val="Heading4"/>
        <w:suppressLineNumbers w:val="0"/>
        <w:bidi w:val="0"/>
        <w:spacing w:before="80" w:beforeAutospacing="off" w:after="40" w:afterAutospacing="off" w:line="279" w:lineRule="auto"/>
        <w:ind w:left="0" w:right="0"/>
        <w:jc w:val="center"/>
        <w:rPr>
          <w:noProof w:val="0"/>
          <w:color w:val="000000" w:themeColor="text1" w:themeTint="FF" w:themeShade="FF"/>
          <w:lang w:val="en-US"/>
        </w:rPr>
      </w:pPr>
      <w:r>
        <w:br/>
      </w:r>
      <w:r w:rsidRPr="6BCD75AF" w:rsidR="3947B007">
        <w:rPr>
          <w:noProof w:val="0"/>
          <w:color w:val="000000" w:themeColor="text1" w:themeTint="FF" w:themeShade="FF"/>
          <w:lang w:val="en-US"/>
        </w:rPr>
        <w:t>Stage</w:t>
      </w:r>
      <w:r w:rsidRPr="6BCD75AF" w:rsidR="12F35002">
        <w:rPr>
          <w:noProof w:val="0"/>
          <w:color w:val="000000" w:themeColor="text1" w:themeTint="FF" w:themeShade="FF"/>
          <w:lang w:val="en-US"/>
        </w:rPr>
        <w:t xml:space="preserve"> </w:t>
      </w:r>
      <w:r w:rsidRPr="6BCD75AF" w:rsidR="3947B007">
        <w:rPr>
          <w:noProof w:val="0"/>
          <w:color w:val="000000" w:themeColor="text1" w:themeTint="FF" w:themeShade="FF"/>
          <w:lang w:val="en-US"/>
        </w:rPr>
        <w:t xml:space="preserve"> 3</w:t>
      </w:r>
      <w:r w:rsidRPr="6BCD75AF" w:rsidR="54271830">
        <w:rPr>
          <w:noProof w:val="0"/>
          <w:color w:val="000000" w:themeColor="text1" w:themeTint="FF" w:themeShade="FF"/>
          <w:lang w:val="en-US"/>
        </w:rPr>
        <w:t xml:space="preserve"> – Ideate </w:t>
      </w:r>
    </w:p>
    <w:p w:rsidR="0E4B105F" w:rsidP="6BCD75AF" w:rsidRDefault="0E4B105F" w14:paraId="67D5EED8" w14:textId="7D355BDC">
      <w:pPr>
        <w:bidi w:val="0"/>
        <w:spacing w:before="0" w:beforeAutospacing="off" w:after="160" w:afterAutospacing="off" w:line="276" w:lineRule="auto"/>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BRAINSTORMING SESSION</w:t>
      </w:r>
    </w:p>
    <w:p w:rsidR="0E4B105F" w:rsidP="6BCD75AF" w:rsidRDefault="0E4B105F" w14:paraId="3D2EFE72" w14:textId="2433EB24">
      <w:pPr>
        <w:bidi w:val="0"/>
        <w:spacing w:before="0" w:beforeAutospacing="off" w:after="240" w:afterAutospacing="off"/>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Problem Statement:</w:t>
      </w:r>
      <w:r w:rsidRPr="6BCD75AF" w:rsidR="0E4B105F">
        <w:rPr>
          <w:b w:val="0"/>
          <w:bCs w:val="0"/>
          <w:i w:val="0"/>
          <w:iCs w:val="0"/>
          <w:caps w:val="0"/>
          <w:smallCaps w:val="0"/>
          <w:noProof w:val="0"/>
          <w:color w:val="000000" w:themeColor="text1" w:themeTint="FF" w:themeShade="FF"/>
          <w:sz w:val="22"/>
          <w:szCs w:val="22"/>
          <w:lang w:val="en-US"/>
        </w:rPr>
        <w:t xml:space="preserve"> The current manual system at the DOST-STII Library for managing serial publication subscriptions creates operational challenges. These challenges include inconsistent and delayed monitoring, ineffective communication with suppliers, time-consuming manual documentation, and a lack of financial visibility for serial items.</w:t>
      </w:r>
    </w:p>
    <w:p w:rsidR="0E4B105F" w:rsidP="6BCD75AF" w:rsidRDefault="0E4B105F" w14:paraId="52516793" w14:textId="705AA7C6">
      <w:pPr>
        <w:bidi w:val="0"/>
        <w:spacing w:before="0" w:beforeAutospacing="off" w:after="240" w:afterAutospacing="off"/>
        <w:jc w:val="center"/>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How Might We Questions to Guide Brainstorming:</w:t>
      </w:r>
    </w:p>
    <w:p w:rsidR="0E4B105F" w:rsidP="6BCD75AF" w:rsidRDefault="0E4B105F" w14:paraId="4E79A249" w14:textId="4F5DEABE">
      <w:pPr>
        <w:pStyle w:val="ListParagraph"/>
        <w:numPr>
          <w:ilvl w:val="0"/>
          <w:numId w:val="84"/>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0"/>
          <w:bCs w:val="0"/>
          <w:i w:val="0"/>
          <w:iCs w:val="0"/>
          <w:caps w:val="0"/>
          <w:smallCaps w:val="0"/>
          <w:noProof w:val="0"/>
          <w:color w:val="000000" w:themeColor="text1" w:themeTint="FF" w:themeShade="FF"/>
          <w:sz w:val="22"/>
          <w:szCs w:val="22"/>
          <w:lang w:val="en-US"/>
        </w:rPr>
        <w:t xml:space="preserve">How might we automate the tracking of serial issues to reduce delays and manual work for the TPU? </w:t>
      </w:r>
    </w:p>
    <w:p w:rsidR="0E4B105F" w:rsidP="6BCD75AF" w:rsidRDefault="0E4B105F" w14:paraId="05140825" w14:textId="1E7F29A9">
      <w:pPr>
        <w:pStyle w:val="ListParagraph"/>
        <w:numPr>
          <w:ilvl w:val="0"/>
          <w:numId w:val="84"/>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0"/>
          <w:bCs w:val="0"/>
          <w:i w:val="0"/>
          <w:iCs w:val="0"/>
          <w:caps w:val="0"/>
          <w:smallCaps w:val="0"/>
          <w:noProof w:val="0"/>
          <w:color w:val="000000" w:themeColor="text1" w:themeTint="FF" w:themeShade="FF"/>
          <w:sz w:val="22"/>
          <w:szCs w:val="22"/>
          <w:lang w:val="en-US"/>
        </w:rPr>
        <w:t xml:space="preserve">How might we improve communication between the TPU and suppliers to get timely updates on delivery issues? </w:t>
      </w:r>
    </w:p>
    <w:p w:rsidR="0E4B105F" w:rsidP="6BCD75AF" w:rsidRDefault="0E4B105F" w14:paraId="1AE05A0E" w14:textId="0DA85C65">
      <w:pPr>
        <w:pStyle w:val="ListParagraph"/>
        <w:numPr>
          <w:ilvl w:val="0"/>
          <w:numId w:val="84"/>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0"/>
          <w:bCs w:val="0"/>
          <w:i w:val="0"/>
          <w:iCs w:val="0"/>
          <w:caps w:val="0"/>
          <w:smallCaps w:val="0"/>
          <w:noProof w:val="0"/>
          <w:color w:val="000000" w:themeColor="text1" w:themeTint="FF" w:themeShade="FF"/>
          <w:sz w:val="22"/>
          <w:szCs w:val="22"/>
          <w:lang w:val="en-US"/>
        </w:rPr>
        <w:t xml:space="preserve">How might we make financial data on serials more visible and easier to report? </w:t>
      </w:r>
    </w:p>
    <w:p w:rsidR="0E4B105F" w:rsidP="6BCD75AF" w:rsidRDefault="0E4B105F" w14:paraId="52B428FE" w14:textId="43F80E6D">
      <w:pPr>
        <w:pStyle w:val="ListParagraph"/>
        <w:numPr>
          <w:ilvl w:val="0"/>
          <w:numId w:val="84"/>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0"/>
          <w:bCs w:val="0"/>
          <w:i w:val="0"/>
          <w:iCs w:val="0"/>
          <w:caps w:val="0"/>
          <w:smallCaps w:val="0"/>
          <w:noProof w:val="0"/>
          <w:color w:val="000000" w:themeColor="text1" w:themeTint="FF" w:themeShade="FF"/>
          <w:sz w:val="22"/>
          <w:szCs w:val="22"/>
          <w:lang w:val="en-US"/>
        </w:rPr>
        <w:t xml:space="preserve">How might we streamline the process of preparing quarterly reports on delivered and undelivered issues? </w:t>
      </w:r>
    </w:p>
    <w:p w:rsidR="0E4B105F" w:rsidP="6BCD75AF" w:rsidRDefault="0E4B105F" w14:paraId="3A36BB8A" w14:textId="166CC209">
      <w:pPr>
        <w:pStyle w:val="ListParagraph"/>
        <w:numPr>
          <w:ilvl w:val="0"/>
          <w:numId w:val="84"/>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0"/>
          <w:bCs w:val="0"/>
          <w:i w:val="0"/>
          <w:iCs w:val="0"/>
          <w:caps w:val="0"/>
          <w:smallCaps w:val="0"/>
          <w:noProof w:val="0"/>
          <w:color w:val="000000" w:themeColor="text1" w:themeTint="FF" w:themeShade="FF"/>
          <w:sz w:val="22"/>
          <w:szCs w:val="22"/>
          <w:lang w:val="en-US"/>
        </w:rPr>
        <w:t xml:space="preserve">How might we provide automated notifications to relevant stakeholders about delivery statuses? </w:t>
      </w:r>
      <w:r>
        <w:br/>
      </w:r>
      <w:r>
        <w:br/>
      </w:r>
      <w:r w:rsidRPr="6BCD75AF" w:rsidR="0E4B105F">
        <w:rPr>
          <w:b w:val="1"/>
          <w:bCs w:val="1"/>
          <w:i w:val="0"/>
          <w:iCs w:val="0"/>
          <w:caps w:val="0"/>
          <w:smallCaps w:val="0"/>
          <w:noProof w:val="0"/>
          <w:color w:val="000000" w:themeColor="text1" w:themeTint="FF" w:themeShade="FF"/>
          <w:sz w:val="22"/>
          <w:szCs w:val="22"/>
          <w:lang w:val="en-US"/>
        </w:rPr>
        <w:t>Brainstormed Solutions (Potential Features):</w:t>
      </w:r>
    </w:p>
    <w:p w:rsidR="0E4B105F" w:rsidP="6BCD75AF" w:rsidRDefault="0E4B105F" w14:paraId="5241D4AE" w14:textId="2E694F9B">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Real-time tracking dashboard:</w:t>
      </w:r>
      <w:r w:rsidRPr="6BCD75AF" w:rsidR="0E4B105F">
        <w:rPr>
          <w:b w:val="0"/>
          <w:bCs w:val="0"/>
          <w:i w:val="0"/>
          <w:iCs w:val="0"/>
          <w:caps w:val="0"/>
          <w:smallCaps w:val="0"/>
          <w:noProof w:val="0"/>
          <w:color w:val="000000" w:themeColor="text1" w:themeTint="FF" w:themeShade="FF"/>
          <w:sz w:val="22"/>
          <w:szCs w:val="22"/>
          <w:lang w:val="en-US"/>
        </w:rPr>
        <w:t xml:space="preserve"> A centralized dashboard that provides a real-time view of all subscribed serials, their delivery status, and expected delivery dates.</w:t>
      </w:r>
    </w:p>
    <w:p w:rsidR="0E4B105F" w:rsidP="6BCD75AF" w:rsidRDefault="0E4B105F" w14:paraId="20909CAA" w14:textId="03DB34BE">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Automated notification system:</w:t>
      </w:r>
      <w:r w:rsidRPr="6BCD75AF" w:rsidR="0E4B105F">
        <w:rPr>
          <w:b w:val="0"/>
          <w:bCs w:val="0"/>
          <w:i w:val="0"/>
          <w:iCs w:val="0"/>
          <w:caps w:val="0"/>
          <w:smallCaps w:val="0"/>
          <w:noProof w:val="0"/>
          <w:color w:val="000000" w:themeColor="text1" w:themeTint="FF" w:themeShade="FF"/>
          <w:sz w:val="22"/>
          <w:szCs w:val="22"/>
          <w:lang w:val="en-US"/>
        </w:rPr>
        <w:t xml:space="preserve"> The system will send reminders and alerts to the TPU about expected deliveries and notify suppliers of any undelivered issues with detailed information.</w:t>
      </w:r>
    </w:p>
    <w:p w:rsidR="0E4B105F" w:rsidP="6BCD75AF" w:rsidRDefault="0E4B105F" w14:paraId="68C42D7D" w14:textId="11CDB551">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Supplier communication portal:</w:t>
      </w:r>
      <w:r w:rsidRPr="6BCD75AF" w:rsidR="0E4B105F">
        <w:rPr>
          <w:b w:val="0"/>
          <w:bCs w:val="0"/>
          <w:i w:val="0"/>
          <w:iCs w:val="0"/>
          <w:caps w:val="0"/>
          <w:smallCaps w:val="0"/>
          <w:noProof w:val="0"/>
          <w:color w:val="000000" w:themeColor="text1" w:themeTint="FF" w:themeShade="FF"/>
          <w:sz w:val="22"/>
          <w:szCs w:val="22"/>
          <w:lang w:val="en-US"/>
        </w:rPr>
        <w:t xml:space="preserve"> A feature that allows suppliers to report publishing or shipment issues and update new expected delivery dates directly within the system.</w:t>
      </w:r>
    </w:p>
    <w:p w:rsidR="0E4B105F" w:rsidP="6BCD75AF" w:rsidRDefault="0E4B105F" w14:paraId="68168AFB" w14:textId="21F57F5A">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Reporting module:</w:t>
      </w:r>
      <w:r w:rsidRPr="6BCD75AF" w:rsidR="0E4B105F">
        <w:rPr>
          <w:b w:val="0"/>
          <w:bCs w:val="0"/>
          <w:i w:val="0"/>
          <w:iCs w:val="0"/>
          <w:caps w:val="0"/>
          <w:smallCaps w:val="0"/>
          <w:noProof w:val="0"/>
          <w:color w:val="000000" w:themeColor="text1" w:themeTint="FF" w:themeShade="FF"/>
          <w:sz w:val="22"/>
          <w:szCs w:val="22"/>
          <w:lang w:val="en-US"/>
        </w:rPr>
        <w:t xml:space="preserve"> A module that can automatically generate reports on delivery performance, undelivered items, and cost summaries. This could include a quarterly report on titles, quantities of delivered/undelivered issues, and total costs.</w:t>
      </w:r>
    </w:p>
    <w:p w:rsidR="0E4B105F" w:rsidP="6BCD75AF" w:rsidRDefault="0E4B105F" w14:paraId="65912360" w14:textId="3C13B890">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Role-based access:</w:t>
      </w:r>
      <w:r w:rsidRPr="6BCD75AF" w:rsidR="0E4B105F">
        <w:rPr>
          <w:b w:val="0"/>
          <w:bCs w:val="0"/>
          <w:i w:val="0"/>
          <w:iCs w:val="0"/>
          <w:caps w:val="0"/>
          <w:smallCaps w:val="0"/>
          <w:noProof w:val="0"/>
          <w:color w:val="000000" w:themeColor="text1" w:themeTint="FF" w:themeShade="FF"/>
          <w:sz w:val="22"/>
          <w:szCs w:val="22"/>
          <w:lang w:val="en-US"/>
        </w:rPr>
        <w:t xml:space="preserve"> Tailored interfaces and permissions for different stakeholders, such as the TPU, suppliers, the Inspection Team, and others.</w:t>
      </w:r>
    </w:p>
    <w:p w:rsidR="0E4B105F" w:rsidP="6BCD75AF" w:rsidRDefault="0E4B105F" w14:paraId="6B0BBF10" w14:textId="438DA6E5">
      <w:pPr>
        <w:pStyle w:val="ListParagraph"/>
        <w:numPr>
          <w:ilvl w:val="0"/>
          <w:numId w:val="85"/>
        </w:numPr>
        <w:bidi w:val="0"/>
        <w:spacing w:before="0" w:beforeAutospacing="off" w:after="0" w:afterAutospacing="off"/>
        <w:ind w:left="720" w:right="0" w:hanging="720"/>
        <w:rPr>
          <w:b w:val="0"/>
          <w:bCs w:val="0"/>
          <w:i w:val="0"/>
          <w:iCs w:val="0"/>
          <w:caps w:val="0"/>
          <w:smallCaps w:val="0"/>
          <w:noProof w:val="0"/>
          <w:color w:val="000000" w:themeColor="text1" w:themeTint="FF" w:themeShade="FF"/>
          <w:sz w:val="22"/>
          <w:szCs w:val="22"/>
          <w:lang w:val="en-US"/>
        </w:rPr>
      </w:pPr>
      <w:r w:rsidRPr="6BCD75AF" w:rsidR="0E4B105F">
        <w:rPr>
          <w:b w:val="1"/>
          <w:bCs w:val="1"/>
          <w:i w:val="0"/>
          <w:iCs w:val="0"/>
          <w:caps w:val="0"/>
          <w:smallCaps w:val="0"/>
          <w:noProof w:val="0"/>
          <w:color w:val="000000" w:themeColor="text1" w:themeTint="FF" w:themeShade="FF"/>
          <w:sz w:val="22"/>
          <w:szCs w:val="22"/>
          <w:lang w:val="en-US"/>
        </w:rPr>
        <w:t>Financial visibility tools:</w:t>
      </w:r>
      <w:r w:rsidRPr="6BCD75AF" w:rsidR="0E4B105F">
        <w:rPr>
          <w:b w:val="0"/>
          <w:bCs w:val="0"/>
          <w:i w:val="0"/>
          <w:iCs w:val="0"/>
          <w:caps w:val="0"/>
          <w:smallCaps w:val="0"/>
          <w:noProof w:val="0"/>
          <w:color w:val="000000" w:themeColor="text1" w:themeTint="FF" w:themeShade="FF"/>
          <w:sz w:val="22"/>
          <w:szCs w:val="22"/>
          <w:lang w:val="en-US"/>
        </w:rPr>
        <w:t xml:space="preserve"> The system can track costs and provide automated cost deductions for confirmed deliveries to enhance financial visibility.</w:t>
      </w:r>
    </w:p>
    <w:p w:rsidR="0E4B105F" w:rsidP="6BCD75AF" w:rsidRDefault="0E4B105F" w14:paraId="70021AED" w14:textId="723472FD">
      <w:pPr>
        <w:bidi w:val="0"/>
        <w:spacing w:before="0" w:beforeAutospacing="off" w:after="160" w:afterAutospacing="off"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0E4B105F">
        <w:rPr>
          <w:rFonts w:ascii="Segoe UI" w:hAnsi="Segoe UI" w:eastAsia="Segoe UI" w:cs="Segoe UI"/>
          <w:b w:val="1"/>
          <w:bCs w:val="1"/>
          <w:i w:val="0"/>
          <w:iCs w:val="0"/>
          <w:caps w:val="0"/>
          <w:smallCaps w:val="0"/>
          <w:noProof w:val="0"/>
          <w:color w:val="000000" w:themeColor="text1" w:themeTint="FF" w:themeShade="FF"/>
          <w:sz w:val="22"/>
          <w:szCs w:val="22"/>
          <w:lang w:val="en-US"/>
        </w:rPr>
        <w:t>Search and filter functionality:</w:t>
      </w:r>
      <w:r w:rsidRPr="6BCD75AF" w:rsidR="0E4B105F">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The ability to search for specific serial titles, suppliers, or issues to quickly find information.</w:t>
      </w:r>
    </w:p>
    <w:p w:rsidR="0E4B105F" w:rsidP="6BCD75AF" w:rsidRDefault="0E4B105F" w14:paraId="6268C8E7" w14:textId="7CB911B6">
      <w:pPr>
        <w:bidi w:val="0"/>
        <w:spacing w:before="0" w:beforeAutospacing="off" w:after="160" w:afterAutospacing="off" w:line="276"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0E4B105F">
        <w:rPr>
          <w:rFonts w:ascii="Arial" w:hAnsi="Arial" w:eastAsia="Arial" w:cs="Arial"/>
          <w:b w:val="1"/>
          <w:bCs w:val="1"/>
          <w:i w:val="0"/>
          <w:iCs w:val="0"/>
          <w:caps w:val="0"/>
          <w:smallCaps w:val="0"/>
          <w:noProof w:val="0"/>
          <w:color w:val="000000" w:themeColor="text1" w:themeTint="FF" w:themeShade="FF"/>
          <w:sz w:val="24"/>
          <w:szCs w:val="24"/>
          <w:lang w:val="en-US"/>
        </w:rPr>
        <w:t>CRAZY 8'</w:t>
      </w:r>
    </w:p>
    <w:p w:rsidR="0E4B105F" w:rsidP="6BCD75AF" w:rsidRDefault="0E4B105F" w14:paraId="397D8BE1" w14:textId="15EE2192">
      <w:pPr>
        <w:bidi w:val="0"/>
        <w:spacing w:before="0" w:beforeAutospacing="off" w:after="160" w:afterAutospacing="off" w:line="276"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0E4B105F">
        <w:drawing>
          <wp:inline wp14:editId="33967C02" wp14:anchorId="0688D92F">
            <wp:extent cx="1524000" cy="1476375"/>
            <wp:effectExtent l="0" t="0" r="0" b="0"/>
            <wp:docPr id="1445136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5136506" name=""/>
                    <pic:cNvPicPr/>
                  </pic:nvPicPr>
                  <pic:blipFill>
                    <a:blip xmlns:r="http://schemas.openxmlformats.org/officeDocument/2006/relationships" r:embed="rId654187378">
                      <a:extLst>
                        <a:ext xmlns:a="http://schemas.openxmlformats.org/drawingml/2006/main" uri="{28A0092B-C50C-407E-A947-70E740481C1C}">
                          <a14:useLocalDpi xmlns:a14="http://schemas.microsoft.com/office/drawing/2010/main" val="0"/>
                        </a:ext>
                      </a:extLst>
                    </a:blip>
                    <a:stretch>
                      <a:fillRect/>
                    </a:stretch>
                  </pic:blipFill>
                  <pic:spPr>
                    <a:xfrm>
                      <a:off x="0" y="0"/>
                      <a:ext cx="1524000" cy="147637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644184AE" wp14:anchorId="55944E9D">
            <wp:extent cx="1181100" cy="1466850"/>
            <wp:effectExtent l="0" t="0" r="0" b="0"/>
            <wp:docPr id="1787610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761061" name=""/>
                    <pic:cNvPicPr/>
                  </pic:nvPicPr>
                  <pic:blipFill>
                    <a:blip xmlns:r="http://schemas.openxmlformats.org/officeDocument/2006/relationships" r:embed="rId509871268">
                      <a:extLst>
                        <a:ext xmlns:a="http://schemas.openxmlformats.org/drawingml/2006/main" uri="{28A0092B-C50C-407E-A947-70E740481C1C}">
                          <a14:useLocalDpi xmlns:a14="http://schemas.microsoft.com/office/drawing/2010/main" val="0"/>
                        </a:ext>
                      </a:extLst>
                    </a:blip>
                    <a:stretch>
                      <a:fillRect/>
                    </a:stretch>
                  </pic:blipFill>
                  <pic:spPr>
                    <a:xfrm>
                      <a:off x="0" y="0"/>
                      <a:ext cx="1181100" cy="146685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54EB98BF" wp14:anchorId="2612AA2C">
            <wp:extent cx="1343025" cy="1466850"/>
            <wp:effectExtent l="0" t="0" r="0" b="0"/>
            <wp:docPr id="18577934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7793440" name=""/>
                    <pic:cNvPicPr/>
                  </pic:nvPicPr>
                  <pic:blipFill>
                    <a:blip xmlns:r="http://schemas.openxmlformats.org/officeDocument/2006/relationships" r:embed="rId1720907097">
                      <a:extLst>
                        <a:ext xmlns:a="http://schemas.openxmlformats.org/drawingml/2006/main" uri="{28A0092B-C50C-407E-A947-70E740481C1C}">
                          <a14:useLocalDpi xmlns:a14="http://schemas.microsoft.com/office/drawing/2010/main" val="0"/>
                        </a:ext>
                      </a:extLst>
                    </a:blip>
                    <a:stretch>
                      <a:fillRect/>
                    </a:stretch>
                  </pic:blipFill>
                  <pic:spPr>
                    <a:xfrm>
                      <a:off x="0" y="0"/>
                      <a:ext cx="1343025" cy="146685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1A425653" wp14:anchorId="58A1DEAD">
            <wp:extent cx="1419225" cy="1438275"/>
            <wp:effectExtent l="0" t="0" r="0" b="0"/>
            <wp:docPr id="13801736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173634" name=""/>
                    <pic:cNvPicPr/>
                  </pic:nvPicPr>
                  <pic:blipFill>
                    <a:blip xmlns:r="http://schemas.openxmlformats.org/officeDocument/2006/relationships" r:embed="rId1518610577">
                      <a:extLst>
                        <a:ext xmlns:a="http://schemas.openxmlformats.org/drawingml/2006/main" uri="{28A0092B-C50C-407E-A947-70E740481C1C}">
                          <a14:useLocalDpi xmlns:a14="http://schemas.microsoft.com/office/drawing/2010/main" val="0"/>
                        </a:ext>
                      </a:extLst>
                    </a:blip>
                    <a:stretch>
                      <a:fillRect/>
                    </a:stretch>
                  </pic:blipFill>
                  <pic:spPr>
                    <a:xfrm>
                      <a:off x="0" y="0"/>
                      <a:ext cx="1419225" cy="1438275"/>
                    </a:xfrm>
                    <a:prstGeom prst="rect">
                      <a:avLst/>
                    </a:prstGeom>
                  </pic:spPr>
                </pic:pic>
              </a:graphicData>
            </a:graphic>
          </wp:inline>
        </w:drawing>
      </w:r>
    </w:p>
    <w:p w:rsidR="0E4B105F" w:rsidP="6BCD75AF" w:rsidRDefault="0E4B105F" w14:paraId="5FCFAF22" w14:textId="0307A974">
      <w:pPr>
        <w:bidi w:val="0"/>
        <w:spacing w:before="0" w:beforeAutospacing="off" w:after="160" w:afterAutospacing="off" w:line="276"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0E4B105F">
        <w:drawing>
          <wp:inline wp14:editId="47C398BC" wp14:anchorId="102F2DE1">
            <wp:extent cx="1524000" cy="1628775"/>
            <wp:effectExtent l="0" t="0" r="0" b="0"/>
            <wp:docPr id="1582176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2176346" name=""/>
                    <pic:cNvPicPr/>
                  </pic:nvPicPr>
                  <pic:blipFill>
                    <a:blip xmlns:r="http://schemas.openxmlformats.org/officeDocument/2006/relationships" r:embed="rId265731357">
                      <a:extLst>
                        <a:ext xmlns:a="http://schemas.openxmlformats.org/drawingml/2006/main" uri="{28A0092B-C50C-407E-A947-70E740481C1C}">
                          <a14:useLocalDpi xmlns:a14="http://schemas.microsoft.com/office/drawing/2010/main" val="0"/>
                        </a:ext>
                      </a:extLst>
                    </a:blip>
                    <a:stretch>
                      <a:fillRect/>
                    </a:stretch>
                  </pic:blipFill>
                  <pic:spPr>
                    <a:xfrm>
                      <a:off x="0" y="0"/>
                      <a:ext cx="1524000" cy="162877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4D329A38" wp14:anchorId="6D6430A4">
            <wp:extent cx="1219200" cy="1628775"/>
            <wp:effectExtent l="0" t="0" r="0" b="0"/>
            <wp:docPr id="8090223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9022383" name=""/>
                    <pic:cNvPicPr/>
                  </pic:nvPicPr>
                  <pic:blipFill>
                    <a:blip xmlns:r="http://schemas.openxmlformats.org/officeDocument/2006/relationships" r:embed="rId299901036">
                      <a:extLst>
                        <a:ext xmlns:a="http://schemas.openxmlformats.org/drawingml/2006/main" uri="{28A0092B-C50C-407E-A947-70E740481C1C}">
                          <a14:useLocalDpi xmlns:a14="http://schemas.microsoft.com/office/drawing/2010/main" val="0"/>
                        </a:ext>
                      </a:extLst>
                    </a:blip>
                    <a:stretch>
                      <a:fillRect/>
                    </a:stretch>
                  </pic:blipFill>
                  <pic:spPr>
                    <a:xfrm>
                      <a:off x="0" y="0"/>
                      <a:ext cx="1219200" cy="162877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485A224C" wp14:anchorId="5B4587F0">
            <wp:extent cx="1266825" cy="1628775"/>
            <wp:effectExtent l="0" t="0" r="0" b="0"/>
            <wp:docPr id="12437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37987" name=""/>
                    <pic:cNvPicPr/>
                  </pic:nvPicPr>
                  <pic:blipFill>
                    <a:blip xmlns:r="http://schemas.openxmlformats.org/officeDocument/2006/relationships" r:embed="rId1373216018">
                      <a:extLst>
                        <a:ext xmlns:a="http://schemas.openxmlformats.org/drawingml/2006/main" uri="{28A0092B-C50C-407E-A947-70E740481C1C}">
                          <a14:useLocalDpi xmlns:a14="http://schemas.microsoft.com/office/drawing/2010/main" val="0"/>
                        </a:ext>
                      </a:extLst>
                    </a:blip>
                    <a:stretch>
                      <a:fillRect/>
                    </a:stretch>
                  </pic:blipFill>
                  <pic:spPr>
                    <a:xfrm>
                      <a:off x="0" y="0"/>
                      <a:ext cx="1266825" cy="162877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6607211F" wp14:anchorId="2329EEE1">
            <wp:extent cx="1495425" cy="1628775"/>
            <wp:effectExtent l="0" t="0" r="0" b="0"/>
            <wp:docPr id="4709998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0999813" name=""/>
                    <pic:cNvPicPr/>
                  </pic:nvPicPr>
                  <pic:blipFill>
                    <a:blip xmlns:r="http://schemas.openxmlformats.org/officeDocument/2006/relationships" r:embed="rId529659135">
                      <a:extLst>
                        <a:ext xmlns:a="http://schemas.openxmlformats.org/drawingml/2006/main" uri="{28A0092B-C50C-407E-A947-70E740481C1C}">
                          <a14:useLocalDpi xmlns:a14="http://schemas.microsoft.com/office/drawing/2010/main" val="0"/>
                        </a:ext>
                      </a:extLst>
                    </a:blip>
                    <a:stretch>
                      <a:fillRect/>
                    </a:stretch>
                  </pic:blipFill>
                  <pic:spPr>
                    <a:xfrm>
                      <a:off x="0" y="0"/>
                      <a:ext cx="1495425" cy="1628775"/>
                    </a:xfrm>
                    <a:prstGeom prst="rect">
                      <a:avLst/>
                    </a:prstGeom>
                  </pic:spPr>
                </pic:pic>
              </a:graphicData>
            </a:graphic>
          </wp:inline>
        </w:drawing>
      </w:r>
    </w:p>
    <w:p w:rsidR="0E4B105F" w:rsidP="6BCD75AF" w:rsidRDefault="0E4B105F" w14:paraId="20A9BD75" w14:textId="115BD0E3">
      <w:pPr>
        <w:bidi w:val="0"/>
        <w:spacing w:before="0" w:beforeAutospacing="off" w:after="160" w:afterAutospacing="off" w:line="276"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p>
    <w:p w:rsidR="0E4B105F" w:rsidP="6BCD75AF" w:rsidRDefault="0E4B105F" w14:paraId="3F5986A4" w14:textId="02121801">
      <w:pPr>
        <w:bidi w:val="0"/>
        <w:spacing w:before="0" w:beforeAutospacing="off" w:after="160" w:afterAutospacing="off" w:line="276"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0E4B105F">
        <w:drawing>
          <wp:inline wp14:editId="590A1E24" wp14:anchorId="4687F7C7">
            <wp:extent cx="1447800" cy="1181100"/>
            <wp:effectExtent l="0" t="0" r="0" b="0"/>
            <wp:docPr id="665703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5703532" name=""/>
                    <pic:cNvPicPr/>
                  </pic:nvPicPr>
                  <pic:blipFill>
                    <a:blip xmlns:r="http://schemas.openxmlformats.org/officeDocument/2006/relationships" r:embed="rId1984669930">
                      <a:extLst>
                        <a:ext xmlns:a="http://schemas.openxmlformats.org/drawingml/2006/main" uri="{28A0092B-C50C-407E-A947-70E740481C1C}">
                          <a14:useLocalDpi xmlns:a14="http://schemas.microsoft.com/office/drawing/2010/main" val="0"/>
                        </a:ext>
                      </a:extLst>
                    </a:blip>
                    <a:stretch>
                      <a:fillRect/>
                    </a:stretch>
                  </pic:blipFill>
                  <pic:spPr>
                    <a:xfrm>
                      <a:off x="0" y="0"/>
                      <a:ext cx="1447800" cy="118110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3F4E5268" wp14:anchorId="2FA015B9">
            <wp:extent cx="1343025" cy="1123950"/>
            <wp:effectExtent l="0" t="0" r="0" b="0"/>
            <wp:docPr id="20763489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6348925" name=""/>
                    <pic:cNvPicPr/>
                  </pic:nvPicPr>
                  <pic:blipFill>
                    <a:blip xmlns:r="http://schemas.openxmlformats.org/officeDocument/2006/relationships" r:embed="rId2086298872">
                      <a:extLst>
                        <a:ext xmlns:a="http://schemas.openxmlformats.org/drawingml/2006/main" uri="{28A0092B-C50C-407E-A947-70E740481C1C}">
                          <a14:useLocalDpi xmlns:a14="http://schemas.microsoft.com/office/drawing/2010/main" val="0"/>
                        </a:ext>
                      </a:extLst>
                    </a:blip>
                    <a:stretch>
                      <a:fillRect/>
                    </a:stretch>
                  </pic:blipFill>
                  <pic:spPr>
                    <a:xfrm>
                      <a:off x="0" y="0"/>
                      <a:ext cx="1343025" cy="112395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625A6048" wp14:anchorId="4CE40EE9">
            <wp:extent cx="1219200" cy="1114425"/>
            <wp:effectExtent l="0" t="0" r="0" b="0"/>
            <wp:docPr id="1863820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3820208" name=""/>
                    <pic:cNvPicPr/>
                  </pic:nvPicPr>
                  <pic:blipFill>
                    <a:blip xmlns:r="http://schemas.openxmlformats.org/officeDocument/2006/relationships" r:embed="rId914140158">
                      <a:extLst>
                        <a:ext xmlns:a="http://schemas.openxmlformats.org/drawingml/2006/main" uri="{28A0092B-C50C-407E-A947-70E740481C1C}">
                          <a14:useLocalDpi xmlns:a14="http://schemas.microsoft.com/office/drawing/2010/main" val="0"/>
                        </a:ext>
                      </a:extLst>
                    </a:blip>
                    <a:stretch>
                      <a:fillRect/>
                    </a:stretch>
                  </pic:blipFill>
                  <pic:spPr>
                    <a:xfrm>
                      <a:off x="0" y="0"/>
                      <a:ext cx="1219200" cy="111442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1805EB1F" wp14:anchorId="7D4C1FA5">
            <wp:extent cx="1447800" cy="1152525"/>
            <wp:effectExtent l="0" t="0" r="0" b="0"/>
            <wp:docPr id="14871673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7167331" name=""/>
                    <pic:cNvPicPr/>
                  </pic:nvPicPr>
                  <pic:blipFill>
                    <a:blip xmlns:r="http://schemas.openxmlformats.org/officeDocument/2006/relationships" r:embed="rId1919801716">
                      <a:extLst>
                        <a:ext xmlns:a="http://schemas.openxmlformats.org/drawingml/2006/main" uri="{28A0092B-C50C-407E-A947-70E740481C1C}">
                          <a14:useLocalDpi xmlns:a14="http://schemas.microsoft.com/office/drawing/2010/main" val="0"/>
                        </a:ext>
                      </a:extLst>
                    </a:blip>
                    <a:stretch>
                      <a:fillRect/>
                    </a:stretch>
                  </pic:blipFill>
                  <pic:spPr>
                    <a:xfrm>
                      <a:off x="0" y="0"/>
                      <a:ext cx="1447800" cy="1152525"/>
                    </a:xfrm>
                    <a:prstGeom prst="rect">
                      <a:avLst/>
                    </a:prstGeom>
                  </pic:spPr>
                </pic:pic>
              </a:graphicData>
            </a:graphic>
          </wp:inline>
        </w:drawing>
      </w:r>
    </w:p>
    <w:p w:rsidR="0E4B105F" w:rsidP="6BCD75AF" w:rsidRDefault="0E4B105F" w14:paraId="5552C111" w14:textId="10682B78">
      <w:pPr>
        <w:bidi w:val="0"/>
        <w:spacing w:before="0" w:beforeAutospacing="off" w:after="160" w:afterAutospacing="off" w:line="276" w:lineRule="auto"/>
        <w:rPr>
          <w:rFonts w:ascii="Arial" w:hAnsi="Arial" w:eastAsia="Arial" w:cs="Arial"/>
          <w:b w:val="0"/>
          <w:bCs w:val="0"/>
          <w:i w:val="0"/>
          <w:iCs w:val="0"/>
          <w:caps w:val="0"/>
          <w:smallCaps w:val="0"/>
          <w:noProof w:val="0"/>
          <w:color w:val="000000" w:themeColor="text1" w:themeTint="FF" w:themeShade="FF"/>
          <w:sz w:val="24"/>
          <w:szCs w:val="24"/>
          <w:lang w:val="en-US"/>
        </w:rPr>
      </w:pPr>
      <w:r w:rsidR="0E4B105F">
        <w:drawing>
          <wp:inline wp14:editId="4BDD4105" wp14:anchorId="4FC4C6AD">
            <wp:extent cx="1447800" cy="1219200"/>
            <wp:effectExtent l="0" t="0" r="0" b="0"/>
            <wp:docPr id="429549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9549894" name=""/>
                    <pic:cNvPicPr/>
                  </pic:nvPicPr>
                  <pic:blipFill>
                    <a:blip xmlns:r="http://schemas.openxmlformats.org/officeDocument/2006/relationships" r:embed="rId122449664">
                      <a:extLst>
                        <a:ext xmlns:a="http://schemas.openxmlformats.org/drawingml/2006/main" uri="{28A0092B-C50C-407E-A947-70E740481C1C}">
                          <a14:useLocalDpi xmlns:a14="http://schemas.microsoft.com/office/drawing/2010/main" val="0"/>
                        </a:ext>
                      </a:extLst>
                    </a:blip>
                    <a:stretch>
                      <a:fillRect/>
                    </a:stretch>
                  </pic:blipFill>
                  <pic:spPr>
                    <a:xfrm>
                      <a:off x="0" y="0"/>
                      <a:ext cx="1447800" cy="121920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215DE6A5" wp14:anchorId="2CD9D4DB">
            <wp:extent cx="1314450" cy="1257300"/>
            <wp:effectExtent l="0" t="0" r="0" b="0"/>
            <wp:docPr id="219584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9584917" name=""/>
                    <pic:cNvPicPr/>
                  </pic:nvPicPr>
                  <pic:blipFill>
                    <a:blip xmlns:r="http://schemas.openxmlformats.org/officeDocument/2006/relationships" r:embed="rId815586818">
                      <a:extLst>
                        <a:ext xmlns:a="http://schemas.openxmlformats.org/drawingml/2006/main" uri="{28A0092B-C50C-407E-A947-70E740481C1C}">
                          <a14:useLocalDpi xmlns:a14="http://schemas.microsoft.com/office/drawing/2010/main" val="0"/>
                        </a:ext>
                      </a:extLst>
                    </a:blip>
                    <a:stretch>
                      <a:fillRect/>
                    </a:stretch>
                  </pic:blipFill>
                  <pic:spPr>
                    <a:xfrm>
                      <a:off x="0" y="0"/>
                      <a:ext cx="1314450" cy="1257300"/>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6D72C8BB" wp14:anchorId="20196B63">
            <wp:extent cx="1123950" cy="1209675"/>
            <wp:effectExtent l="0" t="0" r="0" b="0"/>
            <wp:docPr id="6787440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8744006" name=""/>
                    <pic:cNvPicPr/>
                  </pic:nvPicPr>
                  <pic:blipFill>
                    <a:blip xmlns:r="http://schemas.openxmlformats.org/officeDocument/2006/relationships" r:embed="rId1799751603">
                      <a:extLst>
                        <a:ext xmlns:a="http://schemas.openxmlformats.org/drawingml/2006/main" uri="{28A0092B-C50C-407E-A947-70E740481C1C}">
                          <a14:useLocalDpi xmlns:a14="http://schemas.microsoft.com/office/drawing/2010/main" val="0"/>
                        </a:ext>
                      </a:extLst>
                    </a:blip>
                    <a:stretch>
                      <a:fillRect/>
                    </a:stretch>
                  </pic:blipFill>
                  <pic:spPr>
                    <a:xfrm>
                      <a:off x="0" y="0"/>
                      <a:ext cx="1123950" cy="1209675"/>
                    </a:xfrm>
                    <a:prstGeom prst="rect">
                      <a:avLst/>
                    </a:prstGeom>
                  </pic:spPr>
                </pic:pic>
              </a:graphicData>
            </a:graphic>
          </wp:inline>
        </w:drawing>
      </w:r>
      <w:r w:rsidRPr="6BCD75AF" w:rsidR="0E4B105F">
        <w:rPr>
          <w:rFonts w:ascii="Arial" w:hAnsi="Arial" w:eastAsia="Arial" w:cs="Arial"/>
          <w:b w:val="0"/>
          <w:bCs w:val="0"/>
          <w:i w:val="0"/>
          <w:iCs w:val="0"/>
          <w:caps w:val="0"/>
          <w:smallCaps w:val="0"/>
          <w:noProof w:val="0"/>
          <w:color w:val="000000" w:themeColor="text1" w:themeTint="FF" w:themeShade="FF"/>
          <w:sz w:val="24"/>
          <w:szCs w:val="24"/>
          <w:lang w:val="en-US"/>
        </w:rPr>
        <w:t xml:space="preserve">  </w:t>
      </w:r>
      <w:r w:rsidR="0E4B105F">
        <w:drawing>
          <wp:inline wp14:editId="4667364C" wp14:anchorId="3C50B193">
            <wp:extent cx="1504950" cy="1209675"/>
            <wp:effectExtent l="0" t="0" r="0" b="0"/>
            <wp:docPr id="603156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315651" name=""/>
                    <pic:cNvPicPr/>
                  </pic:nvPicPr>
                  <pic:blipFill>
                    <a:blip xmlns:r="http://schemas.openxmlformats.org/officeDocument/2006/relationships" r:embed="rId530347622">
                      <a:extLst>
                        <a:ext xmlns:a="http://schemas.openxmlformats.org/drawingml/2006/main" uri="{28A0092B-C50C-407E-A947-70E740481C1C}">
                          <a14:useLocalDpi xmlns:a14="http://schemas.microsoft.com/office/drawing/2010/main" val="0"/>
                        </a:ext>
                      </a:extLst>
                    </a:blip>
                    <a:stretch>
                      <a:fillRect/>
                    </a:stretch>
                  </pic:blipFill>
                  <pic:spPr>
                    <a:xfrm>
                      <a:off x="0" y="0"/>
                      <a:ext cx="1504950" cy="1209675"/>
                    </a:xfrm>
                    <a:prstGeom prst="rect">
                      <a:avLst/>
                    </a:prstGeom>
                  </pic:spPr>
                </pic:pic>
              </a:graphicData>
            </a:graphic>
          </wp:inline>
        </w:drawing>
      </w:r>
    </w:p>
    <w:p w:rsidR="6BCD75AF" w:rsidP="6BCD75AF" w:rsidRDefault="6BCD75AF" w14:paraId="69465362" w14:textId="0887F632">
      <w:pPr>
        <w:pStyle w:val="Heading4"/>
        <w:suppressLineNumbers w:val="0"/>
        <w:bidi w:val="0"/>
        <w:spacing w:before="0" w:beforeAutospacing="off" w:after="160" w:afterAutospacing="off" w:line="276" w:lineRule="auto"/>
        <w:jc w:val="center"/>
      </w:pPr>
      <w:r>
        <w:br/>
      </w:r>
    </w:p>
    <w:p w:rsidR="1E777BAC" w:rsidP="6BCD75AF" w:rsidRDefault="1E777BAC" w14:paraId="3D461F8B" w14:textId="32CC1FF9">
      <w:pPr>
        <w:bidi w:val="0"/>
        <w:spacing w:before="0" w:beforeAutospacing="off" w:after="160" w:afterAutospacing="off" w:line="276" w:lineRule="auto"/>
        <w:jc w:val="center"/>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E777BAC">
        <w:rPr>
          <w:rFonts w:ascii="Segoe UI" w:hAnsi="Segoe UI" w:eastAsia="Segoe UI" w:cs="Segoe UI"/>
          <w:b w:val="1"/>
          <w:bCs w:val="1"/>
          <w:i w:val="0"/>
          <w:iCs w:val="0"/>
          <w:caps w:val="0"/>
          <w:smallCaps w:val="0"/>
          <w:noProof w:val="0"/>
          <w:color w:val="000000" w:themeColor="text1" w:themeTint="FF" w:themeShade="FF"/>
          <w:sz w:val="22"/>
          <w:szCs w:val="22"/>
          <w:lang w:val="en-US"/>
        </w:rPr>
        <w:t>Post it voting</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3390"/>
        <w:gridCol w:w="2790"/>
        <w:gridCol w:w="2745"/>
      </w:tblGrid>
      <w:tr w:rsidR="6BCD75AF" w:rsidTr="6BCD75AF" w14:paraId="69A53898">
        <w:trPr>
          <w:trHeight w:val="300"/>
        </w:trPr>
        <w:tc>
          <w:tcPr>
            <w:tcW w:w="3390" w:type="dxa"/>
            <w:tcBorders>
              <w:top w:val="single" w:sz="6"/>
              <w:left w:val="single" w:sz="6"/>
              <w:bottom w:val="single" w:sz="6"/>
              <w:right w:val="single" w:sz="6"/>
            </w:tcBorders>
            <w:tcMar>
              <w:left w:w="105" w:type="dxa"/>
              <w:right w:w="105" w:type="dxa"/>
            </w:tcMar>
            <w:vAlign w:val="top"/>
          </w:tcPr>
          <w:p w:rsidR="6BCD75AF" w:rsidP="6BCD75AF" w:rsidRDefault="6BCD75AF" w14:paraId="4E86F87F" w14:textId="7EA5EB38">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Admin dashboard for managing accounts and roles. The system also includes role-based dashboards for different users, Technical Processing Unit (TPU), GSPS, Inspection Team, and Suppliers. An</w:t>
            </w:r>
            <w:r w:rsidRPr="6BCD75AF" w:rsidR="6BCD75AF">
              <w:rPr>
                <w:b w:val="0"/>
                <w:bCs w:val="0"/>
                <w:i w:val="0"/>
                <w:iCs w:val="0"/>
                <w:color w:val="2F5496"/>
                <w:sz w:val="22"/>
                <w:szCs w:val="22"/>
                <w:lang w:val="en-US"/>
              </w:rPr>
              <w:t xml:space="preserve"> </w:t>
            </w:r>
            <w:r w:rsidRPr="6BCD75AF" w:rsidR="6BCD75AF">
              <w:rPr>
                <w:b w:val="0"/>
                <w:bCs w:val="0"/>
                <w:i w:val="0"/>
                <w:iCs w:val="0"/>
                <w:sz w:val="22"/>
                <w:szCs w:val="22"/>
                <w:lang w:val="en-US"/>
              </w:rPr>
              <w:t>inventory tab is also mentioned, which would be useful for tracking items.</w:t>
            </w:r>
          </w:p>
        </w:tc>
        <w:tc>
          <w:tcPr>
            <w:tcW w:w="2790" w:type="dxa"/>
            <w:tcBorders>
              <w:top w:val="single" w:sz="6"/>
              <w:left w:val="single" w:sz="6"/>
              <w:bottom w:val="single" w:sz="6"/>
              <w:right w:val="single" w:sz="6"/>
            </w:tcBorders>
            <w:tcMar>
              <w:left w:w="105" w:type="dxa"/>
              <w:right w:w="105" w:type="dxa"/>
            </w:tcMar>
            <w:vAlign w:val="top"/>
          </w:tcPr>
          <w:p w:rsidR="6BCD75AF" w:rsidP="6BCD75AF" w:rsidRDefault="6BCD75AF" w14:paraId="549D22E1" w14:textId="06C89059">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Real-time delivery status tracking. It will also include automated notifications to alert users about expected, delayed, or undelivered issues. The system will also have a multi-level login system.</w:t>
            </w:r>
          </w:p>
        </w:tc>
        <w:tc>
          <w:tcPr>
            <w:tcW w:w="2745" w:type="dxa"/>
            <w:tcBorders>
              <w:top w:val="single" w:sz="6"/>
              <w:left w:val="single" w:sz="6"/>
              <w:bottom w:val="single" w:sz="6"/>
              <w:right w:val="single" w:sz="6"/>
            </w:tcBorders>
            <w:tcMar>
              <w:left w:w="105" w:type="dxa"/>
              <w:right w:w="105" w:type="dxa"/>
            </w:tcMar>
            <w:vAlign w:val="top"/>
          </w:tcPr>
          <w:p w:rsidR="6BCD75AF" w:rsidP="6BCD75AF" w:rsidRDefault="6BCD75AF" w14:paraId="24B119A4" w14:textId="3885AE7A">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Reporting module. It can generate Excel-based reports that show delivery performance, undelivered items, and cost summaries. The goal is to reduce report generation time by 50%</w:t>
            </w:r>
          </w:p>
        </w:tc>
      </w:tr>
      <w:tr w:rsidR="6BCD75AF" w:rsidTr="6BCD75AF" w14:paraId="5731D7BB">
        <w:trPr>
          <w:trHeight w:val="300"/>
        </w:trPr>
        <w:tc>
          <w:tcPr>
            <w:tcW w:w="3390" w:type="dxa"/>
            <w:tcBorders>
              <w:top w:val="single" w:sz="6"/>
              <w:left w:val="single" w:sz="6"/>
              <w:bottom w:val="single" w:sz="6"/>
              <w:right w:val="single" w:sz="6"/>
            </w:tcBorders>
            <w:tcMar>
              <w:left w:w="105" w:type="dxa"/>
              <w:right w:w="105" w:type="dxa"/>
            </w:tcMar>
            <w:vAlign w:val="top"/>
          </w:tcPr>
          <w:p w:rsidR="6BCD75AF" w:rsidP="6BCD75AF" w:rsidRDefault="6BCD75AF" w14:paraId="412FB592" w14:textId="287EB7DE">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The system will have automated cost deduction for confirmed deliveries. One of the objectives is to enhance the financial visibility of serial items by 75%.</w:t>
            </w:r>
          </w:p>
        </w:tc>
        <w:tc>
          <w:tcPr>
            <w:tcW w:w="2790" w:type="dxa"/>
            <w:tcBorders>
              <w:top w:val="single" w:sz="6"/>
              <w:left w:val="single" w:sz="6"/>
              <w:bottom w:val="single" w:sz="6"/>
              <w:right w:val="single" w:sz="6"/>
            </w:tcBorders>
            <w:tcMar>
              <w:left w:w="105" w:type="dxa"/>
              <w:right w:w="105" w:type="dxa"/>
            </w:tcMar>
            <w:vAlign w:val="top"/>
          </w:tcPr>
          <w:p w:rsidR="6BCD75AF" w:rsidP="6BCD75AF" w:rsidRDefault="6BCD75AF" w14:paraId="4476B04F" w14:textId="41E9A3C0">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TPU and suppliers. It alerts the TPU about expected delivery dates and notifies suppliers of their delivery. The project's goal is to improve communication to reduce response time by 87.5%.</w:t>
            </w:r>
          </w:p>
        </w:tc>
        <w:tc>
          <w:tcPr>
            <w:tcW w:w="2745" w:type="dxa"/>
            <w:tcBorders>
              <w:top w:val="single" w:sz="6"/>
              <w:left w:val="single" w:sz="6"/>
              <w:bottom w:val="single" w:sz="6"/>
              <w:right w:val="single" w:sz="6"/>
            </w:tcBorders>
            <w:tcMar>
              <w:left w:w="105" w:type="dxa"/>
              <w:right w:w="105" w:type="dxa"/>
            </w:tcMar>
            <w:vAlign w:val="top"/>
          </w:tcPr>
          <w:p w:rsidR="6BCD75AF" w:rsidP="6BCD75AF" w:rsidRDefault="6BCD75AF" w14:paraId="39385275" w14:textId="6645A655">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 xml:space="preserve"> </w:t>
            </w:r>
          </w:p>
        </w:tc>
      </w:tr>
      <w:tr w:rsidR="6BCD75AF" w:rsidTr="6BCD75AF" w14:paraId="6AE32EA9">
        <w:trPr>
          <w:trHeight w:val="300"/>
        </w:trPr>
        <w:tc>
          <w:tcPr>
            <w:tcW w:w="3390" w:type="dxa"/>
            <w:tcBorders>
              <w:top w:val="single" w:sz="6"/>
              <w:left w:val="single" w:sz="6"/>
              <w:bottom w:val="single" w:sz="6"/>
              <w:right w:val="single" w:sz="6"/>
            </w:tcBorders>
            <w:tcMar>
              <w:left w:w="105" w:type="dxa"/>
              <w:right w:w="105" w:type="dxa"/>
            </w:tcMar>
            <w:vAlign w:val="top"/>
          </w:tcPr>
          <w:p w:rsidR="6BCD75AF" w:rsidP="6BCD75AF" w:rsidRDefault="6BCD75AF" w14:paraId="306DA822" w14:textId="0299AE1A">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Financial Visibility: The system aims to enhance financial visibility of serial items by 75%. It allows for automated cost deduction for confirmed deliveries and helps in preparing reports that review the total cost of undelivered serials.</w:t>
            </w:r>
          </w:p>
        </w:tc>
        <w:tc>
          <w:tcPr>
            <w:tcW w:w="2790" w:type="dxa"/>
            <w:tcBorders>
              <w:top w:val="single" w:sz="6"/>
              <w:left w:val="single" w:sz="6"/>
              <w:bottom w:val="single" w:sz="6"/>
              <w:right w:val="single" w:sz="6"/>
            </w:tcBorders>
            <w:tcMar>
              <w:left w:w="105" w:type="dxa"/>
              <w:right w:w="105" w:type="dxa"/>
            </w:tcMar>
            <w:vAlign w:val="top"/>
          </w:tcPr>
          <w:p w:rsidR="6BCD75AF" w:rsidP="6BCD75AF" w:rsidRDefault="6BCD75AF" w14:paraId="022B4AF8" w14:textId="712D8422">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Real-time Delivery Status Tracking: This feature allows for the real-time tracking of delivery statuses. The main objective is to reduce delays in identifying and tracking undelivered serials by 50%.</w:t>
            </w:r>
          </w:p>
        </w:tc>
        <w:tc>
          <w:tcPr>
            <w:tcW w:w="2745" w:type="dxa"/>
            <w:tcBorders>
              <w:top w:val="single" w:sz="6"/>
              <w:left w:val="single" w:sz="6"/>
              <w:bottom w:val="single" w:sz="6"/>
              <w:right w:val="single" w:sz="6"/>
            </w:tcBorders>
            <w:tcMar>
              <w:left w:w="105" w:type="dxa"/>
              <w:right w:w="105" w:type="dxa"/>
            </w:tcMar>
            <w:vAlign w:val="top"/>
          </w:tcPr>
          <w:p w:rsidR="6BCD75AF" w:rsidP="6BCD75AF" w:rsidRDefault="6BCD75AF" w14:paraId="0790DB61" w14:textId="6C11F796">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 xml:space="preserve"> </w:t>
            </w:r>
          </w:p>
        </w:tc>
      </w:tr>
      <w:tr w:rsidR="6BCD75AF" w:rsidTr="6BCD75AF" w14:paraId="31B00419">
        <w:trPr>
          <w:trHeight w:val="300"/>
        </w:trPr>
        <w:tc>
          <w:tcPr>
            <w:tcW w:w="3390" w:type="dxa"/>
            <w:tcBorders>
              <w:top w:val="single" w:sz="6"/>
              <w:left w:val="single" w:sz="6"/>
              <w:bottom w:val="single" w:sz="6"/>
              <w:right w:val="single" w:sz="6"/>
            </w:tcBorders>
            <w:tcMar>
              <w:left w:w="105" w:type="dxa"/>
              <w:right w:w="105" w:type="dxa"/>
            </w:tcMar>
            <w:vAlign w:val="top"/>
          </w:tcPr>
          <w:p w:rsidR="6BCD75AF" w:rsidP="6BCD75AF" w:rsidRDefault="6BCD75AF" w14:paraId="46E35C45" w14:textId="22CB50B9">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Reporting Module: The system can generate reports in Excel format. These reports display delivery performance, undelivered items, and cost summarizations. The objective is to reduce report generation time by 50% through automation.</w:t>
            </w:r>
          </w:p>
        </w:tc>
        <w:tc>
          <w:tcPr>
            <w:tcW w:w="2790" w:type="dxa"/>
            <w:tcBorders>
              <w:top w:val="single" w:sz="6"/>
              <w:left w:val="single" w:sz="6"/>
              <w:bottom w:val="single" w:sz="6"/>
              <w:right w:val="single" w:sz="6"/>
            </w:tcBorders>
            <w:tcMar>
              <w:left w:w="105" w:type="dxa"/>
              <w:right w:w="105" w:type="dxa"/>
            </w:tcMar>
            <w:vAlign w:val="top"/>
          </w:tcPr>
          <w:p w:rsidR="6BCD75AF" w:rsidP="6BCD75AF" w:rsidRDefault="6BCD75AF" w14:paraId="60888B6C" w14:textId="0045FBD1">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Automated Notifications: The system will send reminders and alerts to relevant stakeholders about expected, delayed, or undelivered issues. It also alerts the TPU about expected delivery dates and notifies suppliers of their delivery.</w:t>
            </w:r>
          </w:p>
        </w:tc>
        <w:tc>
          <w:tcPr>
            <w:tcW w:w="2745" w:type="dxa"/>
            <w:tcBorders>
              <w:top w:val="single" w:sz="6"/>
              <w:left w:val="single" w:sz="6"/>
              <w:bottom w:val="single" w:sz="6"/>
              <w:right w:val="single" w:sz="6"/>
            </w:tcBorders>
            <w:tcMar>
              <w:left w:w="105" w:type="dxa"/>
              <w:right w:w="105" w:type="dxa"/>
            </w:tcMar>
            <w:vAlign w:val="top"/>
          </w:tcPr>
          <w:p w:rsidR="6BCD75AF" w:rsidP="6BCD75AF" w:rsidRDefault="6BCD75AF" w14:paraId="42D08B7D" w14:textId="0637EE16">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 xml:space="preserve"> </w:t>
            </w:r>
          </w:p>
        </w:tc>
      </w:tr>
    </w:tbl>
    <w:p w:rsidR="6BCD75AF" w:rsidP="6BCD75AF" w:rsidRDefault="6BCD75AF" w14:paraId="3DF65D16" w14:textId="7045FCAA">
      <w:pPr>
        <w:bidi w:val="0"/>
        <w:spacing w:before="0" w:beforeAutospacing="off" w:after="160" w:afterAutospacing="off"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6BCD75AF" w:rsidP="6BCD75AF" w:rsidRDefault="6BCD75AF" w14:paraId="56A93BB6" w14:textId="48F7C8A3">
      <w:p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1E777BAC" w:rsidP="6BCD75AF" w:rsidRDefault="1E777BAC" w14:paraId="5A3B461C" w14:textId="4C942D0A">
      <w:pPr>
        <w:bidi w:val="0"/>
        <w:spacing w:before="0" w:beforeAutospacing="off" w:after="160" w:afterAutospacing="off" w:line="276" w:lineRule="auto"/>
        <w:jc w:val="center"/>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E777BAC">
        <w:rPr>
          <w:rFonts w:ascii="Segoe UI" w:hAnsi="Segoe UI" w:eastAsia="Segoe UI" w:cs="Segoe UI"/>
          <w:b w:val="1"/>
          <w:bCs w:val="1"/>
          <w:i w:val="0"/>
          <w:iCs w:val="0"/>
          <w:caps w:val="0"/>
          <w:smallCaps w:val="0"/>
          <w:noProof w:val="0"/>
          <w:color w:val="000000" w:themeColor="text1" w:themeTint="FF" w:themeShade="FF"/>
          <w:sz w:val="22"/>
          <w:szCs w:val="22"/>
          <w:lang w:val="en-US"/>
        </w:rPr>
        <w:t>DESIRABLE, VIABLE, FEASIBLE</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2280"/>
        <w:gridCol w:w="3405"/>
        <w:gridCol w:w="3555"/>
      </w:tblGrid>
      <w:tr w:rsidR="6BCD75AF" w:rsidTr="6BCD75AF" w14:paraId="22419B7C">
        <w:trPr>
          <w:trHeight w:val="300"/>
        </w:trPr>
        <w:tc>
          <w:tcPr>
            <w:tcW w:w="2280" w:type="dxa"/>
            <w:tcBorders>
              <w:top w:val="single" w:sz="6"/>
              <w:left w:val="single" w:sz="6"/>
              <w:bottom w:val="single" w:sz="6"/>
              <w:right w:val="single" w:sz="6"/>
            </w:tcBorders>
            <w:tcMar>
              <w:left w:w="105" w:type="dxa"/>
              <w:right w:w="105" w:type="dxa"/>
            </w:tcMar>
            <w:vAlign w:val="top"/>
          </w:tcPr>
          <w:p w:rsidR="6BCD75AF" w:rsidP="6BCD75AF" w:rsidRDefault="6BCD75AF" w14:paraId="5FB1E1ED" w14:textId="0169D015">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Title</w:t>
            </w:r>
          </w:p>
        </w:tc>
        <w:tc>
          <w:tcPr>
            <w:tcW w:w="3405" w:type="dxa"/>
            <w:tcBorders>
              <w:top w:val="single" w:sz="6"/>
              <w:left w:val="single" w:sz="6"/>
              <w:bottom w:val="single" w:sz="6"/>
              <w:right w:val="single" w:sz="6"/>
            </w:tcBorders>
            <w:tcMar>
              <w:left w:w="105" w:type="dxa"/>
              <w:right w:w="105" w:type="dxa"/>
            </w:tcMar>
            <w:vAlign w:val="top"/>
          </w:tcPr>
          <w:p w:rsidR="6BCD75AF" w:rsidP="6BCD75AF" w:rsidRDefault="6BCD75AF" w14:paraId="2183CF02" w14:textId="42A1C838">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Admin dashboard for managing accounts and roles. The system also includes role-based dashboards for different users, Technical Processing Unit (TPU), GSPS, Inspection Team, and Suppliers. An</w:t>
            </w:r>
            <w:r w:rsidRPr="6BCD75AF" w:rsidR="6BCD75AF">
              <w:rPr>
                <w:b w:val="0"/>
                <w:bCs w:val="0"/>
                <w:i w:val="0"/>
                <w:iCs w:val="0"/>
                <w:color w:val="2F5496"/>
                <w:sz w:val="22"/>
                <w:szCs w:val="22"/>
                <w:lang w:val="en-US"/>
              </w:rPr>
              <w:t xml:space="preserve"> </w:t>
            </w:r>
            <w:r w:rsidRPr="6BCD75AF" w:rsidR="6BCD75AF">
              <w:rPr>
                <w:b w:val="0"/>
                <w:bCs w:val="0"/>
                <w:i w:val="0"/>
                <w:iCs w:val="0"/>
                <w:sz w:val="22"/>
                <w:szCs w:val="22"/>
                <w:lang w:val="en-US"/>
              </w:rPr>
              <w:t>inventory tab is also mentioned, which would be useful for tracking items.</w:t>
            </w:r>
          </w:p>
        </w:tc>
        <w:tc>
          <w:tcPr>
            <w:tcW w:w="3555" w:type="dxa"/>
            <w:tcBorders>
              <w:top w:val="single" w:sz="6"/>
              <w:left w:val="single" w:sz="6"/>
              <w:bottom w:val="single" w:sz="6"/>
              <w:right w:val="single" w:sz="6"/>
            </w:tcBorders>
            <w:tcMar>
              <w:left w:w="105" w:type="dxa"/>
              <w:right w:w="105" w:type="dxa"/>
            </w:tcMar>
            <w:vAlign w:val="top"/>
          </w:tcPr>
          <w:p w:rsidR="6BCD75AF" w:rsidP="6BCD75AF" w:rsidRDefault="6BCD75AF" w14:paraId="042C3C0B" w14:textId="51A852AD">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Real-time delivery status tracking. It will also include automated notifications to alert users about expected, delayed, or undelivered issues. The system will also have a multi-level login system.</w:t>
            </w:r>
          </w:p>
        </w:tc>
      </w:tr>
      <w:tr w:rsidR="6BCD75AF" w:rsidTr="6BCD75AF" w14:paraId="1893F8DC">
        <w:trPr>
          <w:trHeight w:val="300"/>
        </w:trPr>
        <w:tc>
          <w:tcPr>
            <w:tcW w:w="2280" w:type="dxa"/>
            <w:tcBorders>
              <w:top w:val="single" w:sz="6"/>
              <w:left w:val="single" w:sz="6"/>
              <w:bottom w:val="single" w:sz="6"/>
              <w:right w:val="single" w:sz="6"/>
            </w:tcBorders>
            <w:tcMar>
              <w:left w:w="105" w:type="dxa"/>
              <w:right w:w="105" w:type="dxa"/>
            </w:tcMar>
            <w:vAlign w:val="top"/>
          </w:tcPr>
          <w:p w:rsidR="6BCD75AF" w:rsidP="6BCD75AF" w:rsidRDefault="6BCD75AF" w14:paraId="5600E819" w14:textId="2B66D5AB">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Desirability</w:t>
            </w:r>
          </w:p>
        </w:tc>
        <w:tc>
          <w:tcPr>
            <w:tcW w:w="3405" w:type="dxa"/>
            <w:tcBorders>
              <w:top w:val="single" w:sz="6"/>
              <w:left w:val="single" w:sz="6"/>
              <w:bottom w:val="single" w:sz="6"/>
              <w:right w:val="single" w:sz="6"/>
            </w:tcBorders>
            <w:tcMar>
              <w:left w:w="105" w:type="dxa"/>
              <w:right w:w="105" w:type="dxa"/>
            </w:tcMar>
            <w:vAlign w:val="top"/>
          </w:tcPr>
          <w:p w:rsidR="6BCD75AF" w:rsidP="6BCD75AF" w:rsidRDefault="6BCD75AF" w14:paraId="522A00BA" w14:textId="7C9803EA">
            <w:pPr>
              <w:bidi w:val="0"/>
              <w:spacing w:before="0" w:beforeAutospacing="off" w:after="0" w:afterAutospacing="off"/>
              <w:rPr>
                <w:b w:val="0"/>
                <w:bCs w:val="0"/>
                <w:i w:val="0"/>
                <w:iCs w:val="0"/>
                <w:sz w:val="22"/>
                <w:szCs w:val="22"/>
              </w:rPr>
            </w:pPr>
            <w:r w:rsidR="6BCD75AF">
              <w:drawing>
                <wp:inline wp14:editId="10C5AA8A" wp14:anchorId="285BBF0D">
                  <wp:extent cx="190500" cy="190500"/>
                  <wp:effectExtent l="0" t="0" r="0" b="0"/>
                  <wp:docPr id="186121907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6121907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9587974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E9B6DB3" wp14:anchorId="0B0D8FA7">
                  <wp:extent cx="190500" cy="190500"/>
                  <wp:effectExtent l="0" t="0" r="0" b="0"/>
                  <wp:docPr id="98305682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05682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4807609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4671221" wp14:anchorId="35A68FF1">
                  <wp:extent cx="190500" cy="190500"/>
                  <wp:effectExtent l="0" t="0" r="0" b="0"/>
                  <wp:docPr id="157604603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7604603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636352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245940F" wp14:anchorId="1AE84030">
                  <wp:extent cx="190500" cy="190500"/>
                  <wp:effectExtent l="0" t="0" r="0" b="0"/>
                  <wp:docPr id="1478770646"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7877064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12667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501B2F4" wp14:anchorId="33C1293C">
                  <wp:extent cx="190500" cy="190500"/>
                  <wp:effectExtent l="0" t="0" r="0" b="0"/>
                  <wp:docPr id="205698346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5698346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657486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3555" w:type="dxa"/>
            <w:tcBorders>
              <w:top w:val="single" w:sz="6"/>
              <w:left w:val="single" w:sz="6"/>
              <w:bottom w:val="single" w:sz="6"/>
              <w:right w:val="single" w:sz="6"/>
            </w:tcBorders>
            <w:tcMar>
              <w:left w:w="105" w:type="dxa"/>
              <w:right w:w="105" w:type="dxa"/>
            </w:tcMar>
            <w:vAlign w:val="top"/>
          </w:tcPr>
          <w:p w:rsidR="6BCD75AF" w:rsidP="6BCD75AF" w:rsidRDefault="6BCD75AF" w14:paraId="67BCB043" w14:textId="625FACA4">
            <w:pPr>
              <w:bidi w:val="0"/>
              <w:spacing w:before="0" w:beforeAutospacing="off" w:after="0" w:afterAutospacing="off"/>
              <w:rPr>
                <w:b w:val="0"/>
                <w:bCs w:val="0"/>
                <w:i w:val="0"/>
                <w:iCs w:val="0"/>
                <w:sz w:val="22"/>
                <w:szCs w:val="22"/>
              </w:rPr>
            </w:pPr>
            <w:r w:rsidR="6BCD75AF">
              <w:drawing>
                <wp:inline wp14:editId="64C1F99B" wp14:anchorId="5D2BE13C">
                  <wp:extent cx="190500" cy="190500"/>
                  <wp:effectExtent l="0" t="0" r="0" b="0"/>
                  <wp:docPr id="28816252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8816252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0192648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9E5F35D" wp14:anchorId="2A346527">
                  <wp:extent cx="190500" cy="190500"/>
                  <wp:effectExtent l="0" t="0" r="0" b="0"/>
                  <wp:docPr id="173757030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3757030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6832178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0701825" wp14:anchorId="3E96D3BE">
                  <wp:extent cx="190500" cy="190500"/>
                  <wp:effectExtent l="0" t="0" r="0" b="0"/>
                  <wp:docPr id="56255965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6255965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1580039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4082FD1" wp14:anchorId="78269FD3">
                  <wp:extent cx="190500" cy="190500"/>
                  <wp:effectExtent l="0" t="0" r="0" b="0"/>
                  <wp:docPr id="178561219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8561219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0738517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746F3C3" wp14:anchorId="40E6ADD5">
                  <wp:extent cx="190500" cy="190500"/>
                  <wp:effectExtent l="0" t="0" r="0" b="0"/>
                  <wp:docPr id="60368402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368402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262039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r w:rsidR="6BCD75AF" w:rsidTr="6BCD75AF" w14:paraId="6DDD13AE">
        <w:trPr>
          <w:trHeight w:val="300"/>
        </w:trPr>
        <w:tc>
          <w:tcPr>
            <w:tcW w:w="2280" w:type="dxa"/>
            <w:tcBorders>
              <w:top w:val="single" w:sz="6"/>
              <w:left w:val="single" w:sz="6"/>
              <w:bottom w:val="single" w:sz="6"/>
              <w:right w:val="single" w:sz="6"/>
            </w:tcBorders>
            <w:tcMar>
              <w:left w:w="105" w:type="dxa"/>
              <w:right w:w="105" w:type="dxa"/>
            </w:tcMar>
            <w:vAlign w:val="top"/>
          </w:tcPr>
          <w:p w:rsidR="6BCD75AF" w:rsidP="6BCD75AF" w:rsidRDefault="6BCD75AF" w14:paraId="70AF1BC4" w14:textId="5514C2EA">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Viability</w:t>
            </w:r>
          </w:p>
        </w:tc>
        <w:tc>
          <w:tcPr>
            <w:tcW w:w="3405" w:type="dxa"/>
            <w:tcBorders>
              <w:top w:val="single" w:sz="6"/>
              <w:left w:val="single" w:sz="6"/>
              <w:bottom w:val="single" w:sz="6"/>
              <w:right w:val="single" w:sz="6"/>
            </w:tcBorders>
            <w:tcMar>
              <w:left w:w="105" w:type="dxa"/>
              <w:right w:w="105" w:type="dxa"/>
            </w:tcMar>
            <w:vAlign w:val="top"/>
          </w:tcPr>
          <w:p w:rsidR="6BCD75AF" w:rsidP="6BCD75AF" w:rsidRDefault="6BCD75AF" w14:paraId="0211B618" w14:textId="2D84D126">
            <w:pPr>
              <w:bidi w:val="0"/>
              <w:spacing w:before="0" w:beforeAutospacing="off" w:after="0" w:afterAutospacing="off"/>
              <w:rPr>
                <w:b w:val="0"/>
                <w:bCs w:val="0"/>
                <w:i w:val="0"/>
                <w:iCs w:val="0"/>
                <w:sz w:val="22"/>
                <w:szCs w:val="22"/>
              </w:rPr>
            </w:pPr>
            <w:r w:rsidR="6BCD75AF">
              <w:drawing>
                <wp:inline wp14:editId="760FE116" wp14:anchorId="0D7A7FCC">
                  <wp:extent cx="190500" cy="190500"/>
                  <wp:effectExtent l="0" t="0" r="0" b="0"/>
                  <wp:docPr id="100035118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0035118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2540385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DB3BF42" wp14:anchorId="752A1759">
                  <wp:extent cx="190500" cy="190500"/>
                  <wp:effectExtent l="0" t="0" r="0" b="0"/>
                  <wp:docPr id="159380502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938050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4279809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BED3D42" wp14:anchorId="44FC6731">
                  <wp:extent cx="190500" cy="190500"/>
                  <wp:effectExtent l="0" t="0" r="0" b="0"/>
                  <wp:docPr id="118603340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603340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9323063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554FAAB" wp14:anchorId="1FD6CE5C">
                  <wp:extent cx="190500" cy="190500"/>
                  <wp:effectExtent l="0" t="0" r="0" b="0"/>
                  <wp:docPr id="115242276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5242276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2114021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93589B9" wp14:anchorId="6D4A2C66">
                  <wp:extent cx="190500" cy="190500"/>
                  <wp:effectExtent l="0" t="0" r="0" b="0"/>
                  <wp:docPr id="75088851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5088851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273898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3555" w:type="dxa"/>
            <w:tcBorders>
              <w:top w:val="single" w:sz="6"/>
              <w:left w:val="single" w:sz="6"/>
              <w:bottom w:val="single" w:sz="6"/>
              <w:right w:val="single" w:sz="6"/>
            </w:tcBorders>
            <w:tcMar>
              <w:left w:w="105" w:type="dxa"/>
              <w:right w:w="105" w:type="dxa"/>
            </w:tcMar>
            <w:vAlign w:val="top"/>
          </w:tcPr>
          <w:p w:rsidR="6BCD75AF" w:rsidP="6BCD75AF" w:rsidRDefault="6BCD75AF" w14:paraId="345CBA98" w14:textId="7ACC052A">
            <w:pPr>
              <w:bidi w:val="0"/>
              <w:spacing w:before="0" w:beforeAutospacing="off" w:after="0" w:afterAutospacing="off"/>
              <w:rPr>
                <w:b w:val="0"/>
                <w:bCs w:val="0"/>
                <w:i w:val="0"/>
                <w:iCs w:val="0"/>
                <w:sz w:val="22"/>
                <w:szCs w:val="22"/>
              </w:rPr>
            </w:pPr>
            <w:r w:rsidR="6BCD75AF">
              <w:drawing>
                <wp:inline wp14:editId="61149BC4" wp14:anchorId="188A49CB">
                  <wp:extent cx="190500" cy="190500"/>
                  <wp:effectExtent l="0" t="0" r="0" b="0"/>
                  <wp:docPr id="169701575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9701575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2027083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202B4E6" wp14:anchorId="17CE489F">
                  <wp:extent cx="190500" cy="190500"/>
                  <wp:effectExtent l="0" t="0" r="0" b="0"/>
                  <wp:docPr id="193587184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3587184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155905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189D2BD" wp14:anchorId="3065E2F0">
                  <wp:extent cx="190500" cy="190500"/>
                  <wp:effectExtent l="0" t="0" r="0" b="0"/>
                  <wp:docPr id="2046997656"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4699765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3617088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860FADA" wp14:anchorId="6868EF00">
                  <wp:extent cx="190500" cy="190500"/>
                  <wp:effectExtent l="0" t="0" r="0" b="0"/>
                  <wp:docPr id="188769735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8769735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9865941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7A71A8C" wp14:anchorId="1F1FC0C1">
                  <wp:extent cx="190500" cy="190500"/>
                  <wp:effectExtent l="0" t="0" r="0" b="0"/>
                  <wp:docPr id="118300842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300842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4492827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r w:rsidR="6BCD75AF" w:rsidTr="6BCD75AF" w14:paraId="18B2FBDC">
        <w:trPr>
          <w:trHeight w:val="300"/>
        </w:trPr>
        <w:tc>
          <w:tcPr>
            <w:tcW w:w="2280" w:type="dxa"/>
            <w:tcBorders>
              <w:top w:val="single" w:sz="6"/>
              <w:left w:val="single" w:sz="6"/>
              <w:bottom w:val="single" w:sz="6"/>
              <w:right w:val="single" w:sz="6"/>
            </w:tcBorders>
            <w:tcMar>
              <w:left w:w="105" w:type="dxa"/>
              <w:right w:w="105" w:type="dxa"/>
            </w:tcMar>
            <w:vAlign w:val="top"/>
          </w:tcPr>
          <w:p w:rsidR="6BCD75AF" w:rsidP="6BCD75AF" w:rsidRDefault="6BCD75AF" w14:paraId="0D66F00F" w14:textId="65AB0808">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Feasibility</w:t>
            </w:r>
          </w:p>
        </w:tc>
        <w:tc>
          <w:tcPr>
            <w:tcW w:w="3405" w:type="dxa"/>
            <w:tcBorders>
              <w:top w:val="single" w:sz="6"/>
              <w:left w:val="single" w:sz="6"/>
              <w:bottom w:val="single" w:sz="6"/>
              <w:right w:val="single" w:sz="6"/>
            </w:tcBorders>
            <w:tcMar>
              <w:left w:w="105" w:type="dxa"/>
              <w:right w:w="105" w:type="dxa"/>
            </w:tcMar>
            <w:vAlign w:val="top"/>
          </w:tcPr>
          <w:p w:rsidR="6BCD75AF" w:rsidP="6BCD75AF" w:rsidRDefault="6BCD75AF" w14:paraId="721DAA3B" w14:textId="72499FB9">
            <w:pPr>
              <w:bidi w:val="0"/>
              <w:spacing w:before="0" w:beforeAutospacing="off" w:after="0" w:afterAutospacing="off"/>
              <w:rPr>
                <w:b w:val="0"/>
                <w:bCs w:val="0"/>
                <w:i w:val="0"/>
                <w:iCs w:val="0"/>
                <w:sz w:val="22"/>
                <w:szCs w:val="22"/>
              </w:rPr>
            </w:pPr>
            <w:r w:rsidR="6BCD75AF">
              <w:drawing>
                <wp:inline wp14:editId="11DBFE64" wp14:anchorId="2F059494">
                  <wp:extent cx="190500" cy="190500"/>
                  <wp:effectExtent l="0" t="0" r="0" b="0"/>
                  <wp:docPr id="16746486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746486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7236200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4E49EEE" wp14:anchorId="0A4B6C39">
                  <wp:extent cx="190500" cy="190500"/>
                  <wp:effectExtent l="0" t="0" r="0" b="0"/>
                  <wp:docPr id="81607492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1607492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7841945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6F899FF" wp14:anchorId="72595C76">
                  <wp:extent cx="190500" cy="190500"/>
                  <wp:effectExtent l="0" t="0" r="0" b="0"/>
                  <wp:docPr id="204601907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4601907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6317843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A16FCDD" wp14:anchorId="330A78D8">
                  <wp:extent cx="190500" cy="190500"/>
                  <wp:effectExtent l="0" t="0" r="0" b="0"/>
                  <wp:docPr id="76301129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6301129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4961277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594244D" wp14:anchorId="2196CC30">
                  <wp:extent cx="190500" cy="190500"/>
                  <wp:effectExtent l="0" t="0" r="0" b="0"/>
                  <wp:docPr id="112464865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2464865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8514754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3555" w:type="dxa"/>
            <w:tcBorders>
              <w:top w:val="single" w:sz="6"/>
              <w:left w:val="single" w:sz="6"/>
              <w:bottom w:val="single" w:sz="6"/>
              <w:right w:val="single" w:sz="6"/>
            </w:tcBorders>
            <w:tcMar>
              <w:left w:w="105" w:type="dxa"/>
              <w:right w:w="105" w:type="dxa"/>
            </w:tcMar>
            <w:vAlign w:val="top"/>
          </w:tcPr>
          <w:p w:rsidR="6BCD75AF" w:rsidP="6BCD75AF" w:rsidRDefault="6BCD75AF" w14:paraId="78061B0A" w14:textId="2D6B28B0">
            <w:pPr>
              <w:bidi w:val="0"/>
              <w:spacing w:before="0" w:beforeAutospacing="off" w:after="0" w:afterAutospacing="off"/>
              <w:rPr>
                <w:b w:val="0"/>
                <w:bCs w:val="0"/>
                <w:i w:val="0"/>
                <w:iCs w:val="0"/>
                <w:sz w:val="22"/>
                <w:szCs w:val="22"/>
              </w:rPr>
            </w:pPr>
            <w:r w:rsidR="6BCD75AF">
              <w:drawing>
                <wp:inline wp14:editId="1A08D34A" wp14:anchorId="186504C3">
                  <wp:extent cx="190500" cy="190500"/>
                  <wp:effectExtent l="0" t="0" r="0" b="0"/>
                  <wp:docPr id="205271965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5271965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5915479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BEE0E13" wp14:anchorId="581A1BF9">
                  <wp:extent cx="190500" cy="190500"/>
                  <wp:effectExtent l="0" t="0" r="0" b="0"/>
                  <wp:docPr id="72671300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26713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859643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B7518D0" wp14:anchorId="43F34A29">
                  <wp:extent cx="190500" cy="190500"/>
                  <wp:effectExtent l="0" t="0" r="0" b="0"/>
                  <wp:docPr id="102197799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2197799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1529582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87B7251" wp14:anchorId="621D9E39">
                  <wp:extent cx="190500" cy="190500"/>
                  <wp:effectExtent l="0" t="0" r="0" b="0"/>
                  <wp:docPr id="147504045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7504045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083717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46DB7FD" wp14:anchorId="0520FDD8">
                  <wp:extent cx="190500" cy="190500"/>
                  <wp:effectExtent l="0" t="0" r="0" b="0"/>
                  <wp:docPr id="39040366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904036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5359131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bl>
    <w:p w:rsidR="1E777BAC" w:rsidP="6BCD75AF" w:rsidRDefault="1E777BAC" w14:paraId="6DB92861" w14:textId="56839B6B">
      <w:pPr>
        <w:bidi w:val="0"/>
        <w:spacing w:before="0" w:beforeAutospacing="off" w:after="160" w:afterAutospacing="off"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E777BAC">
        <w:rPr>
          <w:rFonts w:ascii="Segoe UI" w:hAnsi="Segoe UI" w:eastAsia="Segoe UI" w:cs="Segoe UI"/>
          <w:b w:val="1"/>
          <w:bCs w:val="1"/>
          <w:i w:val="0"/>
          <w:iCs w:val="0"/>
          <w:caps w:val="0"/>
          <w:smallCaps w:val="0"/>
          <w:noProof w:val="0"/>
          <w:color w:val="000000" w:themeColor="text1" w:themeTint="FF" w:themeShade="FF"/>
          <w:sz w:val="22"/>
          <w:szCs w:val="22"/>
          <w:lang w:val="en-US"/>
        </w:rPr>
        <w:t xml:space="preserve"> </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980"/>
        <w:gridCol w:w="1995"/>
        <w:gridCol w:w="2565"/>
        <w:gridCol w:w="2160"/>
      </w:tblGrid>
      <w:tr w:rsidR="6BCD75AF" w:rsidTr="6BCD75AF" w14:paraId="49860927">
        <w:trPr>
          <w:trHeight w:val="300"/>
        </w:trPr>
        <w:tc>
          <w:tcPr>
            <w:tcW w:w="1980" w:type="dxa"/>
            <w:tcBorders>
              <w:top w:val="single" w:sz="6"/>
              <w:left w:val="single" w:sz="6"/>
              <w:bottom w:val="single" w:sz="6"/>
              <w:right w:val="single" w:sz="6"/>
            </w:tcBorders>
            <w:tcMar>
              <w:left w:w="105" w:type="dxa"/>
              <w:right w:w="105" w:type="dxa"/>
            </w:tcMar>
            <w:vAlign w:val="top"/>
          </w:tcPr>
          <w:p w:rsidR="6BCD75AF" w:rsidP="6BCD75AF" w:rsidRDefault="6BCD75AF" w14:paraId="7007011D" w14:textId="4318AA21">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Automated Notifications: The system will send reminders and alerts to relevant stakeholders about expected, delayed, or undelivered issues. It also alerts the TPU about expected delivery dates and notifies suppliers of their delivery.</w:t>
            </w:r>
          </w:p>
        </w:tc>
        <w:tc>
          <w:tcPr>
            <w:tcW w:w="1995" w:type="dxa"/>
            <w:tcBorders>
              <w:top w:val="single" w:sz="6"/>
              <w:left w:val="single" w:sz="6"/>
              <w:bottom w:val="single" w:sz="6"/>
              <w:right w:val="single" w:sz="6"/>
            </w:tcBorders>
            <w:tcMar>
              <w:left w:w="105" w:type="dxa"/>
              <w:right w:w="105" w:type="dxa"/>
            </w:tcMar>
            <w:vAlign w:val="top"/>
          </w:tcPr>
          <w:p w:rsidR="6BCD75AF" w:rsidP="6BCD75AF" w:rsidRDefault="6BCD75AF" w14:paraId="6C7A412C" w14:textId="5F95020C">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Reporting module. It can generate Excel-based reports that show delivery performance, undelivered items, and cost summaries. The goal is to reduce report generation time by 50%</w:t>
            </w:r>
          </w:p>
        </w:tc>
        <w:tc>
          <w:tcPr>
            <w:tcW w:w="2565" w:type="dxa"/>
            <w:tcBorders>
              <w:top w:val="single" w:sz="6"/>
              <w:left w:val="single" w:sz="6"/>
              <w:bottom w:val="single" w:sz="6"/>
              <w:right w:val="single" w:sz="6"/>
            </w:tcBorders>
            <w:tcMar>
              <w:left w:w="105" w:type="dxa"/>
              <w:right w:w="105" w:type="dxa"/>
            </w:tcMar>
            <w:vAlign w:val="top"/>
          </w:tcPr>
          <w:p w:rsidR="6BCD75AF" w:rsidP="6BCD75AF" w:rsidRDefault="6BCD75AF" w14:paraId="624E2B59" w14:textId="51A145EC">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The system will have automated cost deduction for confirmed deliveries. One of the objectives is to enhance the financial visibility of serial items by 75%.</w:t>
            </w:r>
          </w:p>
        </w:tc>
        <w:tc>
          <w:tcPr>
            <w:tcW w:w="2160" w:type="dxa"/>
            <w:tcBorders>
              <w:top w:val="single" w:sz="6"/>
              <w:left w:val="single" w:sz="6"/>
              <w:bottom w:val="single" w:sz="6"/>
              <w:right w:val="single" w:sz="6"/>
            </w:tcBorders>
            <w:tcMar>
              <w:left w:w="105" w:type="dxa"/>
              <w:right w:w="105" w:type="dxa"/>
            </w:tcMar>
            <w:vAlign w:val="top"/>
          </w:tcPr>
          <w:p w:rsidR="6BCD75AF" w:rsidP="6BCD75AF" w:rsidRDefault="6BCD75AF" w14:paraId="2DAE884D" w14:textId="533373A3">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TPU and suppliers. It alerts the TPU about expected delivery dates and notifies suppliers of their delivery. The project's goal is to improve communication to reduce response time by 87.5%.</w:t>
            </w:r>
          </w:p>
        </w:tc>
      </w:tr>
      <w:tr w:rsidR="6BCD75AF" w:rsidTr="6BCD75AF" w14:paraId="458FE896">
        <w:trPr>
          <w:trHeight w:val="300"/>
        </w:trPr>
        <w:tc>
          <w:tcPr>
            <w:tcW w:w="1980" w:type="dxa"/>
            <w:tcBorders>
              <w:top w:val="single" w:sz="6"/>
              <w:left w:val="single" w:sz="6"/>
              <w:bottom w:val="single" w:sz="6"/>
              <w:right w:val="single" w:sz="6"/>
            </w:tcBorders>
            <w:tcMar>
              <w:left w:w="105" w:type="dxa"/>
              <w:right w:w="105" w:type="dxa"/>
            </w:tcMar>
            <w:vAlign w:val="top"/>
          </w:tcPr>
          <w:p w:rsidR="6BCD75AF" w:rsidP="6BCD75AF" w:rsidRDefault="6BCD75AF" w14:paraId="4B304B09" w14:textId="5A7A166F">
            <w:pPr>
              <w:bidi w:val="0"/>
              <w:spacing w:before="0" w:beforeAutospacing="off" w:after="0" w:afterAutospacing="off"/>
              <w:rPr>
                <w:b w:val="0"/>
                <w:bCs w:val="0"/>
                <w:i w:val="0"/>
                <w:iCs w:val="0"/>
                <w:sz w:val="22"/>
                <w:szCs w:val="22"/>
              </w:rPr>
            </w:pPr>
            <w:r w:rsidR="6BCD75AF">
              <w:drawing>
                <wp:inline wp14:editId="00FCD0BD" wp14:anchorId="2FBDA7AD">
                  <wp:extent cx="190500" cy="190500"/>
                  <wp:effectExtent l="0" t="0" r="0" b="0"/>
                  <wp:docPr id="122834825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2834825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02497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F369B83" wp14:anchorId="54945829">
                  <wp:extent cx="190500" cy="190500"/>
                  <wp:effectExtent l="0" t="0" r="0" b="0"/>
                  <wp:docPr id="161629372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1629372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8495789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DE5DA4B" wp14:anchorId="1FB89388">
                  <wp:extent cx="190500" cy="190500"/>
                  <wp:effectExtent l="0" t="0" r="0" b="0"/>
                  <wp:docPr id="71852409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1852409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8229723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EE3CC5F" wp14:anchorId="2ECA95BA">
                  <wp:extent cx="190500" cy="190500"/>
                  <wp:effectExtent l="0" t="0" r="0" b="0"/>
                  <wp:docPr id="168500478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8500478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9848033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1399F0D" wp14:anchorId="2AF9C7E2">
                  <wp:extent cx="190500" cy="190500"/>
                  <wp:effectExtent l="0" t="0" r="0" b="0"/>
                  <wp:docPr id="156490856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6490856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7286055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1995" w:type="dxa"/>
            <w:tcBorders>
              <w:top w:val="single" w:sz="6"/>
              <w:left w:val="single" w:sz="6"/>
              <w:bottom w:val="single" w:sz="6"/>
              <w:right w:val="single" w:sz="6"/>
            </w:tcBorders>
            <w:tcMar>
              <w:left w:w="105" w:type="dxa"/>
              <w:right w:w="105" w:type="dxa"/>
            </w:tcMar>
            <w:vAlign w:val="top"/>
          </w:tcPr>
          <w:p w:rsidR="6BCD75AF" w:rsidP="6BCD75AF" w:rsidRDefault="6BCD75AF" w14:paraId="0DD32521" w14:textId="7D3464ED">
            <w:pPr>
              <w:bidi w:val="0"/>
              <w:spacing w:before="0" w:beforeAutospacing="off" w:after="0" w:afterAutospacing="off"/>
              <w:rPr>
                <w:b w:val="0"/>
                <w:bCs w:val="0"/>
                <w:i w:val="0"/>
                <w:iCs w:val="0"/>
                <w:sz w:val="22"/>
                <w:szCs w:val="22"/>
              </w:rPr>
            </w:pPr>
            <w:r w:rsidR="6BCD75AF">
              <w:drawing>
                <wp:inline wp14:editId="35C87FA0" wp14:anchorId="42D243F2">
                  <wp:extent cx="190500" cy="190500"/>
                  <wp:effectExtent l="0" t="0" r="0" b="0"/>
                  <wp:docPr id="174663497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4663497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2234900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2E63EDF" wp14:anchorId="2BD52768">
                  <wp:extent cx="190500" cy="190500"/>
                  <wp:effectExtent l="0" t="0" r="0" b="0"/>
                  <wp:docPr id="118414521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414521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8246135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766E9B2" wp14:anchorId="52626B9A">
                  <wp:extent cx="190500" cy="190500"/>
                  <wp:effectExtent l="0" t="0" r="0" b="0"/>
                  <wp:docPr id="108701794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701794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5629542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1020ED2" wp14:anchorId="7DF1BD12">
                  <wp:extent cx="190500" cy="190500"/>
                  <wp:effectExtent l="0" t="0" r="0" b="0"/>
                  <wp:docPr id="120106022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0106022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9297051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D612AD6" wp14:anchorId="70CD0EE4">
                  <wp:extent cx="190500" cy="190500"/>
                  <wp:effectExtent l="0" t="0" r="0" b="0"/>
                  <wp:docPr id="13027012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02701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8851811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2565" w:type="dxa"/>
            <w:tcBorders>
              <w:top w:val="single" w:sz="6"/>
              <w:left w:val="single" w:sz="6"/>
              <w:bottom w:val="single" w:sz="6"/>
              <w:right w:val="single" w:sz="6"/>
            </w:tcBorders>
            <w:tcMar>
              <w:left w:w="105" w:type="dxa"/>
              <w:right w:w="105" w:type="dxa"/>
            </w:tcMar>
            <w:vAlign w:val="top"/>
          </w:tcPr>
          <w:p w:rsidR="6BCD75AF" w:rsidP="6BCD75AF" w:rsidRDefault="6BCD75AF" w14:paraId="3CD3E876" w14:textId="29E84281">
            <w:pPr>
              <w:bidi w:val="0"/>
              <w:spacing w:before="0" w:beforeAutospacing="off" w:after="0" w:afterAutospacing="off"/>
              <w:rPr>
                <w:b w:val="0"/>
                <w:bCs w:val="0"/>
                <w:i w:val="0"/>
                <w:iCs w:val="0"/>
                <w:sz w:val="22"/>
                <w:szCs w:val="22"/>
              </w:rPr>
            </w:pPr>
            <w:r w:rsidR="6BCD75AF">
              <w:drawing>
                <wp:inline wp14:editId="7ACA8BA5" wp14:anchorId="40809CA3">
                  <wp:extent cx="190500" cy="190500"/>
                  <wp:effectExtent l="0" t="0" r="0" b="0"/>
                  <wp:docPr id="118159717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159717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556154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0E3BC0A" wp14:anchorId="4AB56560">
                  <wp:extent cx="190500" cy="190500"/>
                  <wp:effectExtent l="0" t="0" r="0" b="0"/>
                  <wp:docPr id="142629548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2629548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8214668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A5A923A" wp14:anchorId="6FDD6751">
                  <wp:extent cx="190500" cy="190500"/>
                  <wp:effectExtent l="0" t="0" r="0" b="0"/>
                  <wp:docPr id="66039349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6039349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5583857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786C34E" wp14:anchorId="59E9566B">
                  <wp:extent cx="190500" cy="190500"/>
                  <wp:effectExtent l="0" t="0" r="0" b="0"/>
                  <wp:docPr id="59840336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9840336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3419556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B95E564" wp14:anchorId="72E98E0F">
                  <wp:extent cx="190500" cy="190500"/>
                  <wp:effectExtent l="0" t="0" r="0" b="0"/>
                  <wp:docPr id="209622552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9622552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8919187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2160" w:type="dxa"/>
            <w:tcBorders>
              <w:top w:val="single" w:sz="6"/>
              <w:left w:val="single" w:sz="6"/>
              <w:bottom w:val="single" w:sz="6"/>
              <w:right w:val="single" w:sz="6"/>
            </w:tcBorders>
            <w:tcMar>
              <w:left w:w="105" w:type="dxa"/>
              <w:right w:w="105" w:type="dxa"/>
            </w:tcMar>
            <w:vAlign w:val="top"/>
          </w:tcPr>
          <w:p w:rsidR="6BCD75AF" w:rsidP="6BCD75AF" w:rsidRDefault="6BCD75AF" w14:paraId="30CB2C04" w14:textId="36A5567A">
            <w:pPr>
              <w:bidi w:val="0"/>
              <w:spacing w:before="0" w:beforeAutospacing="off" w:after="0" w:afterAutospacing="off"/>
              <w:rPr>
                <w:b w:val="0"/>
                <w:bCs w:val="0"/>
                <w:i w:val="0"/>
                <w:iCs w:val="0"/>
                <w:sz w:val="22"/>
                <w:szCs w:val="22"/>
              </w:rPr>
            </w:pPr>
            <w:r w:rsidR="6BCD75AF">
              <w:drawing>
                <wp:inline wp14:editId="1FB758A3" wp14:anchorId="2D97BB74">
                  <wp:extent cx="190500" cy="190500"/>
                  <wp:effectExtent l="0" t="0" r="0" b="0"/>
                  <wp:docPr id="123002194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3002194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0455307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8582F23" wp14:anchorId="3D7057D3">
                  <wp:extent cx="190500" cy="190500"/>
                  <wp:effectExtent l="0" t="0" r="0" b="0"/>
                  <wp:docPr id="88521492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8521492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7588912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8A4ECF2" wp14:anchorId="15002CD2">
                  <wp:extent cx="190500" cy="190500"/>
                  <wp:effectExtent l="0" t="0" r="0" b="0"/>
                  <wp:docPr id="123820964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3820964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374209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A234BB3" wp14:anchorId="7A5BC620">
                  <wp:extent cx="190500" cy="190500"/>
                  <wp:effectExtent l="0" t="0" r="0" b="0"/>
                  <wp:docPr id="90463405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0463405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133030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6CFD0AE" wp14:anchorId="66CA6445">
                  <wp:extent cx="190500" cy="190500"/>
                  <wp:effectExtent l="0" t="0" r="0" b="0"/>
                  <wp:docPr id="13945417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945417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1523350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r w:rsidR="6BCD75AF" w:rsidTr="6BCD75AF" w14:paraId="524D97BC">
        <w:trPr>
          <w:trHeight w:val="300"/>
        </w:trPr>
        <w:tc>
          <w:tcPr>
            <w:tcW w:w="1980" w:type="dxa"/>
            <w:tcBorders>
              <w:top w:val="single" w:sz="6"/>
              <w:left w:val="single" w:sz="6"/>
              <w:bottom w:val="single" w:sz="6"/>
              <w:right w:val="single" w:sz="6"/>
            </w:tcBorders>
            <w:tcMar>
              <w:left w:w="105" w:type="dxa"/>
              <w:right w:w="105" w:type="dxa"/>
            </w:tcMar>
            <w:vAlign w:val="top"/>
          </w:tcPr>
          <w:p w:rsidR="6BCD75AF" w:rsidP="6BCD75AF" w:rsidRDefault="6BCD75AF" w14:paraId="05DB9DBC" w14:textId="4962B0C3">
            <w:pPr>
              <w:bidi w:val="0"/>
              <w:spacing w:before="0" w:beforeAutospacing="off" w:after="0" w:afterAutospacing="off"/>
              <w:rPr>
                <w:b w:val="0"/>
                <w:bCs w:val="0"/>
                <w:i w:val="0"/>
                <w:iCs w:val="0"/>
                <w:sz w:val="22"/>
                <w:szCs w:val="22"/>
              </w:rPr>
            </w:pPr>
            <w:r w:rsidR="6BCD75AF">
              <w:drawing>
                <wp:inline wp14:editId="60C0307F" wp14:anchorId="2B5D652B">
                  <wp:extent cx="190500" cy="190500"/>
                  <wp:effectExtent l="0" t="0" r="0" b="0"/>
                  <wp:docPr id="9171202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171202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8825396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74B88CC" wp14:anchorId="2DBC97D1">
                  <wp:extent cx="190500" cy="190500"/>
                  <wp:effectExtent l="0" t="0" r="0" b="0"/>
                  <wp:docPr id="66673724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6673724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0340760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497EF2F" wp14:anchorId="574F3923">
                  <wp:extent cx="190500" cy="190500"/>
                  <wp:effectExtent l="0" t="0" r="0" b="0"/>
                  <wp:docPr id="124750528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4750528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861308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F308ED1" wp14:anchorId="31676762">
                  <wp:extent cx="190500" cy="190500"/>
                  <wp:effectExtent l="0" t="0" r="0" b="0"/>
                  <wp:docPr id="197032578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7032578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8624148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7CDF2F1" wp14:anchorId="5581D5C5">
                  <wp:extent cx="190500" cy="190500"/>
                  <wp:effectExtent l="0" t="0" r="0" b="0"/>
                  <wp:docPr id="45083368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508336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857418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1995" w:type="dxa"/>
            <w:tcBorders>
              <w:top w:val="single" w:sz="6"/>
              <w:left w:val="single" w:sz="6"/>
              <w:bottom w:val="single" w:sz="6"/>
              <w:right w:val="single" w:sz="6"/>
            </w:tcBorders>
            <w:tcMar>
              <w:left w:w="105" w:type="dxa"/>
              <w:right w:w="105" w:type="dxa"/>
            </w:tcMar>
            <w:vAlign w:val="top"/>
          </w:tcPr>
          <w:p w:rsidR="6BCD75AF" w:rsidP="6BCD75AF" w:rsidRDefault="6BCD75AF" w14:paraId="6972BBBB" w14:textId="41EB5FC7">
            <w:pPr>
              <w:bidi w:val="0"/>
              <w:spacing w:before="0" w:beforeAutospacing="off" w:after="0" w:afterAutospacing="off"/>
              <w:rPr>
                <w:b w:val="0"/>
                <w:bCs w:val="0"/>
                <w:i w:val="0"/>
                <w:iCs w:val="0"/>
                <w:sz w:val="22"/>
                <w:szCs w:val="22"/>
              </w:rPr>
            </w:pPr>
            <w:r w:rsidR="6BCD75AF">
              <w:drawing>
                <wp:inline wp14:editId="05C8D2BB" wp14:anchorId="13DE9F28">
                  <wp:extent cx="190500" cy="190500"/>
                  <wp:effectExtent l="0" t="0" r="0" b="0"/>
                  <wp:docPr id="1610130721"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1013072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3827606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F81D9F7" wp14:anchorId="1C39993A">
                  <wp:extent cx="190500" cy="190500"/>
                  <wp:effectExtent l="0" t="0" r="0" b="0"/>
                  <wp:docPr id="81873207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1873207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1852192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11F7C11" wp14:anchorId="5E3E8968">
                  <wp:extent cx="190500" cy="190500"/>
                  <wp:effectExtent l="0" t="0" r="0" b="0"/>
                  <wp:docPr id="51463090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1463090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925388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4D403FC" wp14:anchorId="36B8E4E4">
                  <wp:extent cx="190500" cy="190500"/>
                  <wp:effectExtent l="0" t="0" r="0" b="0"/>
                  <wp:docPr id="134657775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4657775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9087117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6A2972C" wp14:anchorId="63D4CF8F">
                  <wp:extent cx="190500" cy="190500"/>
                  <wp:effectExtent l="0" t="0" r="0" b="0"/>
                  <wp:docPr id="88594079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8594079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166142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2565" w:type="dxa"/>
            <w:tcBorders>
              <w:top w:val="single" w:sz="6"/>
              <w:left w:val="single" w:sz="6"/>
              <w:bottom w:val="single" w:sz="6"/>
              <w:right w:val="single" w:sz="6"/>
            </w:tcBorders>
            <w:tcMar>
              <w:left w:w="105" w:type="dxa"/>
              <w:right w:w="105" w:type="dxa"/>
            </w:tcMar>
            <w:vAlign w:val="top"/>
          </w:tcPr>
          <w:p w:rsidR="6BCD75AF" w:rsidP="6BCD75AF" w:rsidRDefault="6BCD75AF" w14:paraId="74626CE9" w14:textId="7E0B1594">
            <w:pPr>
              <w:bidi w:val="0"/>
              <w:spacing w:before="0" w:beforeAutospacing="off" w:after="0" w:afterAutospacing="off"/>
              <w:rPr>
                <w:b w:val="0"/>
                <w:bCs w:val="0"/>
                <w:i w:val="0"/>
                <w:iCs w:val="0"/>
                <w:sz w:val="22"/>
                <w:szCs w:val="22"/>
              </w:rPr>
            </w:pPr>
            <w:r w:rsidR="6BCD75AF">
              <w:drawing>
                <wp:inline wp14:editId="7B3E3F6C" wp14:anchorId="4F559584">
                  <wp:extent cx="190500" cy="190500"/>
                  <wp:effectExtent l="0" t="0" r="0" b="0"/>
                  <wp:docPr id="169985824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9985824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093931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A3317F0" wp14:anchorId="22393CE8">
                  <wp:extent cx="190500" cy="190500"/>
                  <wp:effectExtent l="0" t="0" r="0" b="0"/>
                  <wp:docPr id="205568592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5568592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0669133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3179DAF" wp14:anchorId="2BC45642">
                  <wp:extent cx="190500" cy="190500"/>
                  <wp:effectExtent l="0" t="0" r="0" b="0"/>
                  <wp:docPr id="143056207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3056207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2948828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31302C6" wp14:anchorId="42163948">
                  <wp:extent cx="190500" cy="190500"/>
                  <wp:effectExtent l="0" t="0" r="0" b="0"/>
                  <wp:docPr id="29473483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9473483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3000031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CC00CAA" wp14:anchorId="1515511F">
                  <wp:extent cx="190500" cy="190500"/>
                  <wp:effectExtent l="0" t="0" r="0" b="0"/>
                  <wp:docPr id="15172140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172140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6237279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2160" w:type="dxa"/>
            <w:tcBorders>
              <w:top w:val="single" w:sz="6"/>
              <w:left w:val="single" w:sz="6"/>
              <w:bottom w:val="single" w:sz="6"/>
              <w:right w:val="single" w:sz="6"/>
            </w:tcBorders>
            <w:tcMar>
              <w:left w:w="105" w:type="dxa"/>
              <w:right w:w="105" w:type="dxa"/>
            </w:tcMar>
            <w:vAlign w:val="top"/>
          </w:tcPr>
          <w:p w:rsidR="6BCD75AF" w:rsidP="6BCD75AF" w:rsidRDefault="6BCD75AF" w14:paraId="2BF1FDEA" w14:textId="2E6F6C67">
            <w:pPr>
              <w:bidi w:val="0"/>
              <w:spacing w:before="0" w:beforeAutospacing="off" w:after="0" w:afterAutospacing="off"/>
              <w:rPr>
                <w:b w:val="0"/>
                <w:bCs w:val="0"/>
                <w:i w:val="0"/>
                <w:iCs w:val="0"/>
                <w:sz w:val="22"/>
                <w:szCs w:val="22"/>
              </w:rPr>
            </w:pPr>
            <w:r w:rsidR="6BCD75AF">
              <w:drawing>
                <wp:inline wp14:editId="705DFC05" wp14:anchorId="3429E70D">
                  <wp:extent cx="190500" cy="190500"/>
                  <wp:effectExtent l="0" t="0" r="0" b="0"/>
                  <wp:docPr id="91197775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1197775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8737595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3DFE750" wp14:anchorId="36EE0905">
                  <wp:extent cx="190500" cy="190500"/>
                  <wp:effectExtent l="0" t="0" r="0" b="0"/>
                  <wp:docPr id="137034782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7034782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4198698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A6102A0" wp14:anchorId="63092ACD">
                  <wp:extent cx="190500" cy="190500"/>
                  <wp:effectExtent l="0" t="0" r="0" b="0"/>
                  <wp:docPr id="27962600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7962600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6820574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F75691A" wp14:anchorId="19BE24C2">
                  <wp:extent cx="190500" cy="190500"/>
                  <wp:effectExtent l="0" t="0" r="0" b="0"/>
                  <wp:docPr id="356993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56993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2456476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DBCA211" wp14:anchorId="0938E2B3">
                  <wp:extent cx="190500" cy="190500"/>
                  <wp:effectExtent l="0" t="0" r="0" b="0"/>
                  <wp:docPr id="98115012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115012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6764313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r w:rsidR="6BCD75AF" w:rsidTr="6BCD75AF" w14:paraId="1981041D">
        <w:trPr>
          <w:trHeight w:val="300"/>
        </w:trPr>
        <w:tc>
          <w:tcPr>
            <w:tcW w:w="1980" w:type="dxa"/>
            <w:tcBorders>
              <w:top w:val="single" w:sz="6"/>
              <w:left w:val="single" w:sz="6"/>
              <w:bottom w:val="single" w:sz="6"/>
              <w:right w:val="single" w:sz="6"/>
            </w:tcBorders>
            <w:tcMar>
              <w:left w:w="105" w:type="dxa"/>
              <w:right w:w="105" w:type="dxa"/>
            </w:tcMar>
            <w:vAlign w:val="top"/>
          </w:tcPr>
          <w:p w:rsidR="6BCD75AF" w:rsidP="6BCD75AF" w:rsidRDefault="6BCD75AF" w14:paraId="55B552E0" w14:textId="2068C144">
            <w:pPr>
              <w:bidi w:val="0"/>
              <w:spacing w:before="0" w:beforeAutospacing="off" w:after="0" w:afterAutospacing="off"/>
              <w:rPr>
                <w:b w:val="0"/>
                <w:bCs w:val="0"/>
                <w:i w:val="0"/>
                <w:iCs w:val="0"/>
                <w:sz w:val="22"/>
                <w:szCs w:val="22"/>
              </w:rPr>
            </w:pPr>
            <w:r w:rsidR="6BCD75AF">
              <w:drawing>
                <wp:inline wp14:editId="03BA22BB" wp14:anchorId="5646A303">
                  <wp:extent cx="190500" cy="190500"/>
                  <wp:effectExtent l="0" t="0" r="0" b="0"/>
                  <wp:docPr id="198847524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8847524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6156448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0ECEC46" wp14:anchorId="209E1071">
                  <wp:extent cx="190500" cy="190500"/>
                  <wp:effectExtent l="0" t="0" r="0" b="0"/>
                  <wp:docPr id="97381141"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738114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7046753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A4F5A64" wp14:anchorId="1B5AF009">
                  <wp:extent cx="190500" cy="190500"/>
                  <wp:effectExtent l="0" t="0" r="0" b="0"/>
                  <wp:docPr id="17338899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338899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4263141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BDBAAE7" wp14:anchorId="3012C214">
                  <wp:extent cx="190500" cy="190500"/>
                  <wp:effectExtent l="0" t="0" r="0" b="0"/>
                  <wp:docPr id="204980783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4980783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956864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7EE65DF" wp14:anchorId="5CD96C16">
                  <wp:extent cx="190500" cy="190500"/>
                  <wp:effectExtent l="0" t="0" r="0" b="0"/>
                  <wp:docPr id="72880292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288029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399724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1995" w:type="dxa"/>
            <w:tcBorders>
              <w:top w:val="single" w:sz="6"/>
              <w:left w:val="single" w:sz="6"/>
              <w:bottom w:val="single" w:sz="6"/>
              <w:right w:val="single" w:sz="6"/>
            </w:tcBorders>
            <w:tcMar>
              <w:left w:w="105" w:type="dxa"/>
              <w:right w:w="105" w:type="dxa"/>
            </w:tcMar>
            <w:vAlign w:val="top"/>
          </w:tcPr>
          <w:p w:rsidR="6BCD75AF" w:rsidP="6BCD75AF" w:rsidRDefault="6BCD75AF" w14:paraId="3C301982" w14:textId="56ED5B8C">
            <w:pPr>
              <w:bidi w:val="0"/>
              <w:spacing w:before="0" w:beforeAutospacing="off" w:after="0" w:afterAutospacing="off"/>
              <w:rPr>
                <w:b w:val="0"/>
                <w:bCs w:val="0"/>
                <w:i w:val="0"/>
                <w:iCs w:val="0"/>
                <w:sz w:val="22"/>
                <w:szCs w:val="22"/>
              </w:rPr>
            </w:pPr>
            <w:r w:rsidR="6BCD75AF">
              <w:drawing>
                <wp:inline wp14:editId="2F50789F" wp14:anchorId="371F031C">
                  <wp:extent cx="190500" cy="190500"/>
                  <wp:effectExtent l="0" t="0" r="0" b="0"/>
                  <wp:docPr id="36996110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6996110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6290950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33AAB4B" wp14:anchorId="51B932E7">
                  <wp:extent cx="190500" cy="190500"/>
                  <wp:effectExtent l="0" t="0" r="0" b="0"/>
                  <wp:docPr id="97046500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7046500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3460000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494641DD" wp14:anchorId="4ADB44C0">
                  <wp:extent cx="190500" cy="190500"/>
                  <wp:effectExtent l="0" t="0" r="0" b="0"/>
                  <wp:docPr id="168135673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8135673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6307662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498074C" wp14:anchorId="467897EC">
                  <wp:extent cx="190500" cy="190500"/>
                  <wp:effectExtent l="0" t="0" r="0" b="0"/>
                  <wp:docPr id="390278486"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9027848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2023223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0E565575" wp14:anchorId="22429800">
                  <wp:extent cx="190500" cy="190500"/>
                  <wp:effectExtent l="0" t="0" r="0" b="0"/>
                  <wp:docPr id="79640985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9640985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5211598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2565" w:type="dxa"/>
            <w:tcBorders>
              <w:top w:val="single" w:sz="6"/>
              <w:left w:val="single" w:sz="6"/>
              <w:bottom w:val="single" w:sz="6"/>
              <w:right w:val="single" w:sz="6"/>
            </w:tcBorders>
            <w:tcMar>
              <w:left w:w="105" w:type="dxa"/>
              <w:right w:w="105" w:type="dxa"/>
            </w:tcMar>
            <w:vAlign w:val="top"/>
          </w:tcPr>
          <w:p w:rsidR="6BCD75AF" w:rsidP="6BCD75AF" w:rsidRDefault="6BCD75AF" w14:paraId="6B43881E" w14:textId="1CA638ED">
            <w:pPr>
              <w:bidi w:val="0"/>
              <w:spacing w:before="0" w:beforeAutospacing="off" w:after="0" w:afterAutospacing="off"/>
              <w:rPr>
                <w:b w:val="0"/>
                <w:bCs w:val="0"/>
                <w:i w:val="0"/>
                <w:iCs w:val="0"/>
                <w:sz w:val="22"/>
                <w:szCs w:val="22"/>
              </w:rPr>
            </w:pPr>
            <w:r w:rsidR="6BCD75AF">
              <w:drawing>
                <wp:inline wp14:editId="3BAAB75E" wp14:anchorId="68616A89">
                  <wp:extent cx="200025" cy="200025"/>
                  <wp:effectExtent l="0" t="0" r="0" b="0"/>
                  <wp:docPr id="1550226486" name="drawing" descr="Close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5022648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4941195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 cy="200025"/>
                          </a:xfrm>
                          <a:prstGeom xmlns:a="http://schemas.openxmlformats.org/drawingml/2006/main" prst="rect">
                            <a:avLst xmlns:a="http://schemas.openxmlformats.org/drawingml/2006/main"/>
                          </a:prstGeom>
                        </pic:spPr>
                      </pic:pic>
                    </a:graphicData>
                  </a:graphic>
                </wp:inline>
              </w:drawing>
            </w:r>
            <w:r w:rsidR="6BCD75AF">
              <w:drawing>
                <wp:inline wp14:editId="7B2BF4A3" wp14:anchorId="2EDF099B">
                  <wp:extent cx="200025" cy="200025"/>
                  <wp:effectExtent l="0" t="0" r="0" b="0"/>
                  <wp:docPr id="125764188" name="drawing" descr="Close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576418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5374324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 cy="200025"/>
                          </a:xfrm>
                          <a:prstGeom xmlns:a="http://schemas.openxmlformats.org/drawingml/2006/main" prst="rect">
                            <a:avLst xmlns:a="http://schemas.openxmlformats.org/drawingml/2006/main"/>
                          </a:prstGeom>
                        </pic:spPr>
                      </pic:pic>
                    </a:graphicData>
                  </a:graphic>
                </wp:inline>
              </w:drawing>
            </w:r>
            <w:r w:rsidR="6BCD75AF">
              <w:drawing>
                <wp:inline wp14:editId="13946E1B" wp14:anchorId="5F2F0448">
                  <wp:extent cx="200025" cy="200025"/>
                  <wp:effectExtent l="0" t="0" r="0" b="0"/>
                  <wp:docPr id="1848988332" name="drawing" descr="Close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898833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434026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 cy="200025"/>
                          </a:xfrm>
                          <a:prstGeom xmlns:a="http://schemas.openxmlformats.org/drawingml/2006/main" prst="rect">
                            <a:avLst xmlns:a="http://schemas.openxmlformats.org/drawingml/2006/main"/>
                          </a:prstGeom>
                        </pic:spPr>
                      </pic:pic>
                    </a:graphicData>
                  </a:graphic>
                </wp:inline>
              </w:drawing>
            </w:r>
            <w:r w:rsidR="6BCD75AF">
              <w:drawing>
                <wp:inline wp14:editId="749CFFF3" wp14:anchorId="133B15E5">
                  <wp:extent cx="200025" cy="200025"/>
                  <wp:effectExtent l="0" t="0" r="0" b="0"/>
                  <wp:docPr id="224345470" name="drawing" descr="Close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2434547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3858875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 cy="200025"/>
                          </a:xfrm>
                          <a:prstGeom xmlns:a="http://schemas.openxmlformats.org/drawingml/2006/main" prst="rect">
                            <a:avLst xmlns:a="http://schemas.openxmlformats.org/drawingml/2006/main"/>
                          </a:prstGeom>
                        </pic:spPr>
                      </pic:pic>
                    </a:graphicData>
                  </a:graphic>
                </wp:inline>
              </w:drawing>
            </w:r>
            <w:r w:rsidR="6BCD75AF">
              <w:drawing>
                <wp:inline wp14:editId="6E845E82" wp14:anchorId="59D1B2A1">
                  <wp:extent cx="200025" cy="200025"/>
                  <wp:effectExtent l="0" t="0" r="0" b="0"/>
                  <wp:docPr id="688949724" name="drawing" descr="Close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8894972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6802363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 cy="200025"/>
                          </a:xfrm>
                          <a:prstGeom xmlns:a="http://schemas.openxmlformats.org/drawingml/2006/main" prst="rect">
                            <a:avLst xmlns:a="http://schemas.openxmlformats.org/drawingml/2006/main"/>
                          </a:prstGeom>
                        </pic:spPr>
                      </pic:pic>
                    </a:graphicData>
                  </a:graphic>
                </wp:inline>
              </w:drawing>
            </w:r>
          </w:p>
        </w:tc>
        <w:tc>
          <w:tcPr>
            <w:tcW w:w="2160" w:type="dxa"/>
            <w:tcBorders>
              <w:top w:val="single" w:sz="6"/>
              <w:left w:val="single" w:sz="6"/>
              <w:bottom w:val="single" w:sz="6"/>
              <w:right w:val="single" w:sz="6"/>
            </w:tcBorders>
            <w:tcMar>
              <w:left w:w="105" w:type="dxa"/>
              <w:right w:w="105" w:type="dxa"/>
            </w:tcMar>
            <w:vAlign w:val="top"/>
          </w:tcPr>
          <w:p w:rsidR="6BCD75AF" w:rsidP="6BCD75AF" w:rsidRDefault="6BCD75AF" w14:paraId="19FF146C" w14:textId="019B965F">
            <w:pPr>
              <w:bidi w:val="0"/>
              <w:spacing w:before="0" w:beforeAutospacing="off" w:after="0" w:afterAutospacing="off"/>
              <w:rPr>
                <w:b w:val="0"/>
                <w:bCs w:val="0"/>
                <w:i w:val="0"/>
                <w:iCs w:val="0"/>
                <w:sz w:val="22"/>
                <w:szCs w:val="22"/>
              </w:rPr>
            </w:pPr>
            <w:r w:rsidR="6BCD75AF">
              <w:drawing>
                <wp:inline wp14:editId="106637A6" wp14:anchorId="05E097D0">
                  <wp:extent cx="190500" cy="190500"/>
                  <wp:effectExtent l="0" t="0" r="0" b="0"/>
                  <wp:docPr id="1441750106"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417501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830672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D9F8E00" wp14:anchorId="541140EB">
                  <wp:extent cx="190500" cy="190500"/>
                  <wp:effectExtent l="0" t="0" r="0" b="0"/>
                  <wp:docPr id="455673609"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5567360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8109247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E07D247" wp14:anchorId="3A1E09DB">
                  <wp:extent cx="190500" cy="190500"/>
                  <wp:effectExtent l="0" t="0" r="0" b="0"/>
                  <wp:docPr id="1013032698"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1303269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68512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F4E8388" wp14:anchorId="249EF619">
                  <wp:extent cx="190500" cy="190500"/>
                  <wp:effectExtent l="0" t="0" r="0" b="0"/>
                  <wp:docPr id="140400850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0400850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0711850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712700D" wp14:anchorId="2BBCED91">
                  <wp:extent cx="190500" cy="190500"/>
                  <wp:effectExtent l="0" t="0" r="0" b="0"/>
                  <wp:docPr id="537277210"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3727721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5458630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r>
    </w:tbl>
    <w:p w:rsidR="1E777BAC" w:rsidP="6BCD75AF" w:rsidRDefault="1E777BAC" w14:paraId="29D85487" w14:textId="4F8A3A41">
      <w:pPr>
        <w:bidi w:val="0"/>
        <w:spacing w:before="0" w:beforeAutospacing="off" w:after="160" w:afterAutospacing="off" w:line="276"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1E777BAC">
        <w:rPr>
          <w:rFonts w:ascii="Segoe UI" w:hAnsi="Segoe UI" w:eastAsia="Segoe UI" w:cs="Segoe UI"/>
          <w:b w:val="1"/>
          <w:bCs w:val="1"/>
          <w:i w:val="0"/>
          <w:iCs w:val="0"/>
          <w:caps w:val="0"/>
          <w:smallCaps w:val="0"/>
          <w:noProof w:val="0"/>
          <w:color w:val="000000" w:themeColor="text1" w:themeTint="FF" w:themeShade="FF"/>
          <w:sz w:val="22"/>
          <w:szCs w:val="22"/>
          <w:lang w:val="en-US"/>
        </w:rPr>
        <w:t xml:space="preserve"> </w:t>
      </w:r>
    </w:p>
    <w:tbl>
      <w:tblPr>
        <w:tblStyle w:val="TableGrid"/>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2580"/>
        <w:gridCol w:w="3000"/>
        <w:gridCol w:w="3000"/>
      </w:tblGrid>
      <w:tr w:rsidR="6BCD75AF" w:rsidTr="6BCD75AF" w14:paraId="3AC71EB7">
        <w:trPr>
          <w:trHeight w:val="300"/>
        </w:trPr>
        <w:tc>
          <w:tcPr>
            <w:tcW w:w="2580" w:type="dxa"/>
            <w:tcBorders>
              <w:top w:val="single" w:sz="6"/>
              <w:left w:val="single" w:sz="6"/>
              <w:bottom w:val="single" w:sz="6"/>
              <w:right w:val="single" w:sz="6"/>
            </w:tcBorders>
            <w:tcMar>
              <w:left w:w="105" w:type="dxa"/>
              <w:right w:w="105" w:type="dxa"/>
            </w:tcMar>
            <w:vAlign w:val="top"/>
          </w:tcPr>
          <w:p w:rsidR="6BCD75AF" w:rsidP="6BCD75AF" w:rsidRDefault="6BCD75AF" w14:paraId="7B75C85D" w14:textId="0A9814E4">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Real-time Delivery Status Tracking: This feature allows for the real-time tracking of delivery statuses. The main objective is to reduce delays in identifying and tracking undelivered serials by 50%.</w:t>
            </w: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5AA78BB8" w14:textId="76D74D7F">
            <w:pPr>
              <w:bidi w:val="0"/>
              <w:spacing w:before="240" w:beforeAutospacing="off" w:after="240" w:afterAutospacing="off"/>
              <w:rPr>
                <w:b w:val="0"/>
                <w:bCs w:val="0"/>
                <w:i w:val="0"/>
                <w:iCs w:val="0"/>
                <w:sz w:val="22"/>
                <w:szCs w:val="22"/>
              </w:rPr>
            </w:pPr>
            <w:r w:rsidRPr="6BCD75AF" w:rsidR="6BCD75AF">
              <w:rPr>
                <w:b w:val="0"/>
                <w:bCs w:val="0"/>
                <w:i w:val="0"/>
                <w:iCs w:val="0"/>
                <w:sz w:val="22"/>
                <w:szCs w:val="22"/>
                <w:lang w:val="en-US"/>
              </w:rPr>
              <w:t xml:space="preserve"> Reporting Module: The system can generate reports in Excel format. These reports display delivery performance, undelivered items, and cost summarizations. The objective is to reduce report generation time by 50% through automation.</w:t>
            </w: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3130973E" w14:textId="40E0857D">
            <w:pPr>
              <w:bidi w:val="0"/>
              <w:spacing w:before="0" w:beforeAutospacing="off" w:after="0" w:afterAutospacing="off"/>
              <w:rPr>
                <w:b w:val="0"/>
                <w:bCs w:val="0"/>
                <w:i w:val="0"/>
                <w:iCs w:val="0"/>
                <w:sz w:val="22"/>
                <w:szCs w:val="22"/>
              </w:rPr>
            </w:pPr>
            <w:r w:rsidRPr="6BCD75AF" w:rsidR="6BCD75AF">
              <w:rPr>
                <w:b w:val="0"/>
                <w:bCs w:val="0"/>
                <w:i w:val="0"/>
                <w:iCs w:val="0"/>
                <w:sz w:val="22"/>
                <w:szCs w:val="22"/>
                <w:lang w:val="en-US"/>
              </w:rPr>
              <w:t>Financial Visibility The system aims to enhance financial visibility of serial items by 75%. It allows for automated cost deduction for confirmed deliveries and helps in preparing reports that review the total cost of undelivered serials.</w:t>
            </w:r>
          </w:p>
        </w:tc>
      </w:tr>
      <w:tr w:rsidR="6BCD75AF" w:rsidTr="6BCD75AF" w14:paraId="21CA8EA8">
        <w:trPr>
          <w:trHeight w:val="300"/>
        </w:trPr>
        <w:tc>
          <w:tcPr>
            <w:tcW w:w="2580" w:type="dxa"/>
            <w:tcBorders>
              <w:top w:val="single" w:sz="6"/>
              <w:left w:val="single" w:sz="6"/>
              <w:bottom w:val="single" w:sz="6"/>
              <w:right w:val="single" w:sz="6"/>
            </w:tcBorders>
            <w:tcMar>
              <w:left w:w="105" w:type="dxa"/>
              <w:right w:w="105" w:type="dxa"/>
            </w:tcMar>
            <w:vAlign w:val="top"/>
          </w:tcPr>
          <w:p w:rsidR="6BCD75AF" w:rsidP="6BCD75AF" w:rsidRDefault="6BCD75AF" w14:paraId="5F0425D9" w14:textId="24E00FE2">
            <w:pPr>
              <w:bidi w:val="0"/>
              <w:spacing w:before="0" w:beforeAutospacing="off" w:after="0" w:afterAutospacing="off"/>
              <w:rPr>
                <w:b w:val="0"/>
                <w:bCs w:val="0"/>
                <w:i w:val="0"/>
                <w:iCs w:val="0"/>
                <w:sz w:val="22"/>
                <w:szCs w:val="22"/>
              </w:rPr>
            </w:pPr>
            <w:r w:rsidR="6BCD75AF">
              <w:drawing>
                <wp:inline wp14:editId="27BE06A6" wp14:anchorId="05BE2D12">
                  <wp:extent cx="190500" cy="190500"/>
                  <wp:effectExtent l="0" t="0" r="0" b="0"/>
                  <wp:docPr id="151256859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1256859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2446279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2C45C867" wp14:anchorId="7D3DD496">
                  <wp:extent cx="190500" cy="190500"/>
                  <wp:effectExtent l="0" t="0" r="0" b="0"/>
                  <wp:docPr id="129692394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9692394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995813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313CCCDD" wp14:anchorId="0F5FDF82">
                  <wp:extent cx="190500" cy="190500"/>
                  <wp:effectExtent l="0" t="0" r="0" b="0"/>
                  <wp:docPr id="189442628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9442628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0303874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57E96256" wp14:anchorId="114F641F">
                  <wp:extent cx="190500" cy="190500"/>
                  <wp:effectExtent l="0" t="0" r="0" b="0"/>
                  <wp:docPr id="367569437"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6756943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6845641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7C928CF6" wp14:anchorId="70D8B67B">
                  <wp:extent cx="190500" cy="190500"/>
                  <wp:effectExtent l="0" t="0" r="0" b="0"/>
                  <wp:docPr id="1685744452"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8574445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4611953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6F2B4DDE" w14:textId="5B4B9009">
            <w:pPr>
              <w:bidi w:val="0"/>
              <w:spacing w:before="0" w:beforeAutospacing="off" w:after="0" w:afterAutospacing="off"/>
              <w:rPr>
                <w:b w:val="0"/>
                <w:bCs w:val="0"/>
                <w:i w:val="0"/>
                <w:iCs w:val="0"/>
                <w:sz w:val="22"/>
                <w:szCs w:val="22"/>
              </w:rPr>
            </w:pPr>
            <w:r w:rsidR="6BCD75AF">
              <w:drawing>
                <wp:inline wp14:editId="17BE04DB" wp14:anchorId="1B29D5A8">
                  <wp:extent cx="190500" cy="190500"/>
                  <wp:effectExtent l="0" t="0" r="0" b="0"/>
                  <wp:docPr id="1058750671"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5875067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9240700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1DE25138" wp14:anchorId="7D704C24">
                  <wp:extent cx="190500" cy="190500"/>
                  <wp:effectExtent l="0" t="0" r="0" b="0"/>
                  <wp:docPr id="2112223403"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12223403"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9601202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6DCF53D1" wp14:anchorId="581B8C2C">
                  <wp:extent cx="190500" cy="190500"/>
                  <wp:effectExtent l="0" t="0" r="0" b="0"/>
                  <wp:docPr id="256008716"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5600871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4073624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653A7B34" wp14:anchorId="0137BA15">
                  <wp:extent cx="190500" cy="190500"/>
                  <wp:effectExtent l="0" t="0" r="0" b="0"/>
                  <wp:docPr id="1715438594"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1543859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3719378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r w:rsidR="6BCD75AF">
              <w:drawing>
                <wp:inline wp14:editId="62999D6A" wp14:anchorId="76C0BD76">
                  <wp:extent cx="190500" cy="190500"/>
                  <wp:effectExtent l="0" t="0" r="0" b="0"/>
                  <wp:docPr id="1076285655" name="drawing" descr="Checkmark with solid fill"/>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7628565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6923933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0500" cy="190500"/>
                          </a:xfrm>
                          <a:prstGeom xmlns:a="http://schemas.openxmlformats.org/drawingml/2006/main" prst="rect">
                            <a:avLst xmlns:a="http://schemas.openxmlformats.org/drawingml/2006/main"/>
                          </a:prstGeom>
                        </pic:spPr>
                      </pic:pic>
                    </a:graphicData>
                  </a:graphic>
                </wp:inline>
              </w:drawing>
            </w: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3A0A8A91" w14:textId="6862B55D">
            <w:pPr>
              <w:bidi w:val="0"/>
              <w:rPr>
                <w:b w:val="0"/>
                <w:bCs w:val="0"/>
                <w:i w:val="0"/>
                <w:iCs w:val="0"/>
                <w:sz w:val="22"/>
                <w:szCs w:val="22"/>
              </w:rPr>
            </w:pPr>
          </w:p>
        </w:tc>
      </w:tr>
      <w:tr w:rsidR="6BCD75AF" w:rsidTr="6BCD75AF" w14:paraId="191FA604">
        <w:trPr>
          <w:trHeight w:val="300"/>
        </w:trPr>
        <w:tc>
          <w:tcPr>
            <w:tcW w:w="2580" w:type="dxa"/>
            <w:tcBorders>
              <w:top w:val="single" w:sz="6"/>
              <w:left w:val="single" w:sz="6"/>
              <w:bottom w:val="single" w:sz="6"/>
              <w:right w:val="single" w:sz="6"/>
            </w:tcBorders>
            <w:tcMar>
              <w:left w:w="105" w:type="dxa"/>
              <w:right w:w="105" w:type="dxa"/>
            </w:tcMar>
            <w:vAlign w:val="top"/>
          </w:tcPr>
          <w:p w:rsidR="6BCD75AF" w:rsidP="6BCD75AF" w:rsidRDefault="6BCD75AF" w14:paraId="34CD744E" w14:textId="183EFF3E">
            <w:pPr>
              <w:bidi w:val="0"/>
              <w:rPr>
                <w:b w:val="0"/>
                <w:bCs w:val="0"/>
                <w:i w:val="0"/>
                <w:iCs w:val="0"/>
                <w:sz w:val="22"/>
                <w:szCs w:val="22"/>
              </w:rPr>
            </w:pP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120EBE78" w14:textId="1804E534">
            <w:pPr>
              <w:bidi w:val="0"/>
              <w:rPr>
                <w:b w:val="0"/>
                <w:bCs w:val="0"/>
                <w:i w:val="0"/>
                <w:iCs w:val="0"/>
                <w:sz w:val="22"/>
                <w:szCs w:val="22"/>
              </w:rPr>
            </w:pP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0C89103D" w14:textId="49E1E683">
            <w:pPr>
              <w:bidi w:val="0"/>
              <w:rPr>
                <w:b w:val="0"/>
                <w:bCs w:val="0"/>
                <w:i w:val="0"/>
                <w:iCs w:val="0"/>
                <w:sz w:val="22"/>
                <w:szCs w:val="22"/>
              </w:rPr>
            </w:pPr>
          </w:p>
        </w:tc>
      </w:tr>
      <w:tr w:rsidR="6BCD75AF" w:rsidTr="6BCD75AF" w14:paraId="7C89FD88">
        <w:trPr>
          <w:trHeight w:val="300"/>
        </w:trPr>
        <w:tc>
          <w:tcPr>
            <w:tcW w:w="2580" w:type="dxa"/>
            <w:tcBorders>
              <w:top w:val="single" w:sz="6"/>
              <w:left w:val="single" w:sz="6"/>
              <w:bottom w:val="single" w:sz="6"/>
              <w:right w:val="single" w:sz="6"/>
            </w:tcBorders>
            <w:tcMar>
              <w:left w:w="105" w:type="dxa"/>
              <w:right w:w="105" w:type="dxa"/>
            </w:tcMar>
            <w:vAlign w:val="top"/>
          </w:tcPr>
          <w:p w:rsidR="6BCD75AF" w:rsidP="6BCD75AF" w:rsidRDefault="6BCD75AF" w14:paraId="1DEB52D8" w14:textId="680D8342">
            <w:pPr>
              <w:bidi w:val="0"/>
              <w:rPr>
                <w:b w:val="0"/>
                <w:bCs w:val="0"/>
                <w:i w:val="0"/>
                <w:iCs w:val="0"/>
                <w:sz w:val="22"/>
                <w:szCs w:val="22"/>
              </w:rPr>
            </w:pP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45182169" w14:textId="05F82C67">
            <w:pPr>
              <w:bidi w:val="0"/>
              <w:rPr>
                <w:b w:val="0"/>
                <w:bCs w:val="0"/>
                <w:i w:val="0"/>
                <w:iCs w:val="0"/>
                <w:sz w:val="22"/>
                <w:szCs w:val="22"/>
              </w:rPr>
            </w:pPr>
          </w:p>
        </w:tc>
        <w:tc>
          <w:tcPr>
            <w:tcW w:w="3000" w:type="dxa"/>
            <w:tcBorders>
              <w:top w:val="single" w:sz="6"/>
              <w:left w:val="single" w:sz="6"/>
              <w:bottom w:val="single" w:sz="6"/>
              <w:right w:val="single" w:sz="6"/>
            </w:tcBorders>
            <w:tcMar>
              <w:left w:w="105" w:type="dxa"/>
              <w:right w:w="105" w:type="dxa"/>
            </w:tcMar>
            <w:vAlign w:val="top"/>
          </w:tcPr>
          <w:p w:rsidR="6BCD75AF" w:rsidP="6BCD75AF" w:rsidRDefault="6BCD75AF" w14:paraId="03FFFA11" w14:textId="6BE9412C">
            <w:pPr>
              <w:bidi w:val="0"/>
              <w:rPr>
                <w:b w:val="0"/>
                <w:bCs w:val="0"/>
                <w:i w:val="0"/>
                <w:iCs w:val="0"/>
                <w:sz w:val="22"/>
                <w:szCs w:val="22"/>
              </w:rPr>
            </w:pPr>
          </w:p>
        </w:tc>
      </w:tr>
    </w:tbl>
    <w:p w:rsidR="6BCD75AF" w:rsidP="6BCD75AF" w:rsidRDefault="6BCD75AF" w14:paraId="55433F03" w14:textId="3A7B1063">
      <w:p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p>
    <w:p w:rsidR="6BCD75AF" w:rsidP="6BCD75AF" w:rsidRDefault="6BCD75AF" w14:paraId="25A79ECC" w14:textId="6F04037E">
      <w:pPr>
        <w:pStyle w:val="Heading4"/>
        <w:suppressLineNumbers w:val="0"/>
        <w:bidi w:val="0"/>
        <w:spacing w:before="80" w:beforeAutospacing="off" w:after="40" w:afterAutospacing="off" w:line="279" w:lineRule="auto"/>
        <w:ind w:left="0" w:right="0"/>
        <w:jc w:val="center"/>
        <w:rPr>
          <w:noProof w:val="0"/>
          <w:color w:val="000000" w:themeColor="text1" w:themeTint="FF" w:themeShade="FF"/>
          <w:lang w:val="en-US"/>
        </w:rPr>
      </w:pPr>
      <w:r>
        <w:br/>
      </w:r>
      <w:r w:rsidRPr="6BCD75AF" w:rsidR="5703C5E2">
        <w:rPr>
          <w:noProof w:val="0"/>
          <w:color w:val="000000" w:themeColor="text1" w:themeTint="FF" w:themeShade="FF"/>
          <w:lang w:val="en-US"/>
        </w:rPr>
        <w:t xml:space="preserve">Stage </w:t>
      </w:r>
      <w:r w:rsidRPr="6BCD75AF" w:rsidR="742A9E15">
        <w:rPr>
          <w:noProof w:val="0"/>
          <w:color w:val="000000" w:themeColor="text1" w:themeTint="FF" w:themeShade="FF"/>
          <w:lang w:val="en-US"/>
        </w:rPr>
        <w:t xml:space="preserve"> </w:t>
      </w:r>
      <w:r w:rsidRPr="6BCD75AF" w:rsidR="5703C5E2">
        <w:rPr>
          <w:noProof w:val="0"/>
          <w:color w:val="000000" w:themeColor="text1" w:themeTint="FF" w:themeShade="FF"/>
          <w:lang w:val="en-US"/>
        </w:rPr>
        <w:t>4</w:t>
      </w:r>
      <w:r w:rsidRPr="6BCD75AF" w:rsidR="69B920AB">
        <w:rPr>
          <w:noProof w:val="0"/>
          <w:color w:val="000000" w:themeColor="text1" w:themeTint="FF" w:themeShade="FF"/>
          <w:lang w:val="en-US"/>
        </w:rPr>
        <w:t xml:space="preserve"> – Prototype</w:t>
      </w:r>
    </w:p>
    <w:p w:rsidR="69B920AB" w:rsidP="6BCD75AF" w:rsidRDefault="69B920AB" w14:paraId="687F85B9" w14:textId="515993E3">
      <w:pPr>
        <w:pStyle w:val="Heading4"/>
        <w:suppressLineNumbers w:val="0"/>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69B920AB">
        <w:rPr>
          <w:noProof w:val="0"/>
          <w:color w:val="000000" w:themeColor="text1" w:themeTint="FF" w:themeShade="FF"/>
          <w:lang w:val="en-US"/>
        </w:rPr>
        <w:t xml:space="preserve"> </w:t>
      </w:r>
      <w:r w:rsidRPr="6BCD75AF" w:rsidR="4D203D62">
        <w:rPr>
          <w:rFonts w:ascii="Segoe UI" w:hAnsi="Segoe UI" w:eastAsia="Segoe UI" w:cs="Segoe UI"/>
          <w:b w:val="1"/>
          <w:bCs w:val="1"/>
          <w:i w:val="0"/>
          <w:iCs w:val="0"/>
          <w:caps w:val="0"/>
          <w:smallCaps w:val="0"/>
          <w:noProof w:val="0"/>
          <w:color w:val="000000" w:themeColor="text1" w:themeTint="FF" w:themeShade="FF"/>
          <w:sz w:val="22"/>
          <w:szCs w:val="22"/>
          <w:lang w:val="en-US"/>
        </w:rPr>
        <w:t>MOCKUP DESIGN</w:t>
      </w:r>
    </w:p>
    <w:p w:rsidR="4D203D62" w:rsidP="6BCD75AF" w:rsidRDefault="4D203D62" w14:paraId="75EA282E" w14:textId="5F5C3B33">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Log In</w:t>
      </w:r>
    </w:p>
    <w:p w:rsidR="4D203D62" w:rsidP="6BCD75AF" w:rsidRDefault="4D203D62" w14:paraId="377BF951" w14:textId="24BD0D1C">
      <w:pPr>
        <w:pStyle w:val="Heading4"/>
        <w:bidi w:val="0"/>
        <w:spacing w:before="80" w:beforeAutospacing="off" w:after="40" w:afterAutospacing="off" w:line="279" w:lineRule="auto"/>
        <w:ind w:left="0" w:right="0"/>
        <w:jc w:val="center"/>
        <w:rPr>
          <w:noProof w:val="0"/>
          <w:color w:val="000000" w:themeColor="text1" w:themeTint="FF" w:themeShade="FF"/>
          <w:lang w:val="en-US"/>
        </w:rPr>
      </w:pPr>
      <w:r w:rsidR="4D203D62">
        <w:drawing>
          <wp:inline wp14:editId="74B188AC" wp14:anchorId="3E73FB2F">
            <wp:extent cx="5943600" cy="4229100"/>
            <wp:effectExtent l="0" t="0" r="0" b="0"/>
            <wp:docPr id="17769829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6982929" name=""/>
                    <pic:cNvPicPr/>
                  </pic:nvPicPr>
                  <pic:blipFill>
                    <a:blip xmlns:r="http://schemas.openxmlformats.org/officeDocument/2006/relationships" r:embed="rId742820464">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D203D62" w:rsidP="6BCD75AF" w:rsidRDefault="4D203D62" w14:paraId="0E18E891" w14:textId="0B45F2E6">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 xml:space="preserve">TPU </w:t>
      </w:r>
    </w:p>
    <w:p w:rsidR="4D203D62" w:rsidP="6BCD75AF" w:rsidRDefault="4D203D62" w14:paraId="10882924" w14:textId="4AEAD0D7">
      <w:pPr>
        <w:bidi w:val="0"/>
        <w:rPr>
          <w:rFonts w:ascii="Aptos" w:hAnsi="Aptos" w:eastAsia="Aptos" w:cs="Aptos"/>
          <w:b w:val="0"/>
          <w:bCs w:val="0"/>
          <w:i w:val="0"/>
          <w:iCs w:val="0"/>
          <w:caps w:val="0"/>
          <w:smallCaps w:val="0"/>
          <w:noProof w:val="0"/>
          <w:color w:val="000000" w:themeColor="text1" w:themeTint="FF" w:themeShade="FF"/>
          <w:sz w:val="24"/>
          <w:szCs w:val="24"/>
          <w:lang w:val="en-US"/>
        </w:rPr>
      </w:pPr>
      <w:r w:rsidR="4D203D62">
        <w:drawing>
          <wp:inline wp14:editId="60BB75D9" wp14:anchorId="7FBE551E">
            <wp:extent cx="5943600" cy="4229100"/>
            <wp:effectExtent l="0" t="0" r="0" b="0"/>
            <wp:docPr id="2065215676"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215676" name=""/>
                    <pic:cNvPicPr/>
                  </pic:nvPicPr>
                  <pic:blipFill>
                    <a:blip xmlns:r="http://schemas.openxmlformats.org/officeDocument/2006/relationships" r:embed="rId1236647530">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D203D62" w:rsidP="6BCD75AF" w:rsidRDefault="4D203D62" w14:paraId="05567A1C" w14:textId="33A204F2">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SUPPLIER</w:t>
      </w:r>
    </w:p>
    <w:p w:rsidR="4D203D62" w:rsidP="6BCD75AF" w:rsidRDefault="4D203D62" w14:paraId="707D91E3" w14:textId="2DB64673">
      <w:pPr>
        <w:bidi w:val="0"/>
        <w:spacing w:before="240" w:beforeAutospacing="off" w:after="240" w:afterAutospacing="off"/>
        <w:ind w:left="0"/>
        <w:jc w:val="left"/>
        <w:rPr>
          <w:rFonts w:ascii="Segoe UI" w:hAnsi="Segoe UI" w:eastAsia="Segoe UI" w:cs="Segoe UI"/>
          <w:b w:val="0"/>
          <w:bCs w:val="0"/>
          <w:i w:val="0"/>
          <w:iCs w:val="0"/>
          <w:caps w:val="0"/>
          <w:smallCaps w:val="0"/>
          <w:noProof w:val="0"/>
          <w:color w:val="000000" w:themeColor="text1" w:themeTint="FF" w:themeShade="FF"/>
          <w:sz w:val="22"/>
          <w:szCs w:val="22"/>
          <w:lang w:val="en-US"/>
        </w:rPr>
      </w:pPr>
      <w:r w:rsidR="4D203D62">
        <w:drawing>
          <wp:inline wp14:editId="6EF3E65E" wp14:anchorId="317624BD">
            <wp:extent cx="5943600" cy="4229100"/>
            <wp:effectExtent l="0" t="0" r="0" b="0"/>
            <wp:docPr id="1111895501"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1895501" name=""/>
                    <pic:cNvPicPr/>
                  </pic:nvPicPr>
                  <pic:blipFill>
                    <a:blip xmlns:r="http://schemas.openxmlformats.org/officeDocument/2006/relationships" r:embed="rId612881434">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D203D62" w:rsidP="6BCD75AF" w:rsidRDefault="4D203D62" w14:paraId="70B0152B" w14:textId="27343435">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GSPS</w:t>
      </w:r>
    </w:p>
    <w:p w:rsidR="4D203D62" w:rsidP="6BCD75AF" w:rsidRDefault="4D203D62" w14:paraId="1580B8D6" w14:textId="5FDB3DF6">
      <w:pPr>
        <w:pStyle w:val="Heading4"/>
        <w:bidi w:val="0"/>
        <w:spacing w:before="80" w:beforeAutospacing="off" w:after="40" w:afterAutospacing="off" w:line="279" w:lineRule="auto"/>
        <w:ind w:left="0" w:right="0"/>
        <w:jc w:val="center"/>
        <w:rPr>
          <w:noProof w:val="0"/>
          <w:color w:val="000000" w:themeColor="text1" w:themeTint="FF" w:themeShade="FF"/>
          <w:lang w:val="en-US"/>
        </w:rPr>
      </w:pPr>
      <w:r w:rsidR="4D203D62">
        <w:drawing>
          <wp:inline wp14:editId="6C7CD137" wp14:anchorId="6511AD03">
            <wp:extent cx="5943600" cy="4229100"/>
            <wp:effectExtent l="0" t="0" r="0" b="0"/>
            <wp:docPr id="879769332"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9769332" name=""/>
                    <pic:cNvPicPr/>
                  </pic:nvPicPr>
                  <pic:blipFill>
                    <a:blip xmlns:r="http://schemas.openxmlformats.org/officeDocument/2006/relationships" r:embed="rId461900481">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D203D62" w:rsidP="6BCD75AF" w:rsidRDefault="4D203D62" w14:paraId="0165E451" w14:textId="10316A59">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ADMIN/IT</w:t>
      </w:r>
    </w:p>
    <w:p w:rsidR="4D203D62" w:rsidP="6BCD75AF" w:rsidRDefault="4D203D62" w14:paraId="2622CE3F" w14:textId="2FE30A20">
      <w:pPr>
        <w:pStyle w:val="Heading4"/>
        <w:bidi w:val="0"/>
        <w:spacing w:before="80" w:beforeAutospacing="off" w:after="40" w:afterAutospacing="off" w:line="279" w:lineRule="auto"/>
        <w:ind w:left="0" w:right="0"/>
        <w:jc w:val="center"/>
        <w:rPr>
          <w:noProof w:val="0"/>
          <w:color w:val="000000" w:themeColor="text1" w:themeTint="FF" w:themeShade="FF"/>
          <w:lang w:val="en-US"/>
        </w:rPr>
      </w:pPr>
      <w:r w:rsidR="4D203D62">
        <w:drawing>
          <wp:inline wp14:editId="71FC1144" wp14:anchorId="0CDA9ECF">
            <wp:extent cx="5943600" cy="4229100"/>
            <wp:effectExtent l="0" t="0" r="0" b="0"/>
            <wp:docPr id="914370658"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4370658" name=""/>
                    <pic:cNvPicPr/>
                  </pic:nvPicPr>
                  <pic:blipFill>
                    <a:blip xmlns:r="http://schemas.openxmlformats.org/officeDocument/2006/relationships" r:embed="rId935306686">
                      <a:extLst>
                        <a:ext xmlns:a="http://schemas.openxmlformats.org/drawingml/2006/main"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4D203D62" w:rsidP="6BCD75AF" w:rsidRDefault="4D203D62" w14:paraId="35ED83C0" w14:textId="57116EC2">
      <w:pPr>
        <w:pStyle w:val="Heading4"/>
        <w:keepNext w:val="1"/>
        <w:keepLines w:val="1"/>
        <w:bidi w:val="0"/>
        <w:jc w:val="center"/>
        <w:rPr>
          <w:rFonts w:ascii="Aptos Display" w:hAnsi="Aptos Display" w:eastAsia="Aptos Display" w:cs="Aptos Display"/>
          <w:b w:val="1"/>
          <w:bCs w:val="1"/>
          <w:i w:val="0"/>
          <w:iCs w:val="0"/>
          <w:caps w:val="0"/>
          <w:smallCaps w:val="0"/>
          <w:noProof w:val="0"/>
          <w:color w:val="auto"/>
          <w:sz w:val="40"/>
          <w:szCs w:val="40"/>
          <w:lang w:val="en-US"/>
        </w:rPr>
      </w:pPr>
      <w:r w:rsidRPr="6BCD75AF" w:rsidR="4D203D62">
        <w:rPr>
          <w:noProof w:val="0"/>
          <w:color w:val="auto"/>
          <w:lang w:val="en-US"/>
        </w:rPr>
        <w:t>INSPECTION TEAM</w:t>
      </w:r>
    </w:p>
    <w:p w:rsidR="4D203D62" w:rsidP="6BCD75AF" w:rsidRDefault="4D203D62" w14:paraId="7F2C6214" w14:textId="0E4B6017">
      <w:pPr>
        <w:pStyle w:val="Heading4"/>
        <w:bidi w:val="0"/>
        <w:spacing w:before="80" w:beforeAutospacing="off" w:after="40" w:afterAutospacing="off" w:line="279" w:lineRule="auto"/>
        <w:ind w:left="0" w:right="0"/>
        <w:jc w:val="center"/>
        <w:rPr>
          <w:noProof w:val="0"/>
          <w:color w:val="000000" w:themeColor="text1" w:themeTint="FF" w:themeShade="FF"/>
          <w:lang w:val="en-US"/>
        </w:rPr>
      </w:pPr>
      <w:r w:rsidR="4D203D62">
        <w:drawing>
          <wp:inline wp14:editId="67FE13D1" wp14:anchorId="17F48BC7">
            <wp:extent cx="5943600" cy="4219575"/>
            <wp:effectExtent l="0" t="0" r="0" b="0"/>
            <wp:docPr id="6473291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7329109" name=""/>
                    <pic:cNvPicPr/>
                  </pic:nvPicPr>
                  <pic:blipFill>
                    <a:blip xmlns:r="http://schemas.openxmlformats.org/officeDocument/2006/relationships" r:embed="rId557890296">
                      <a:extLst>
                        <a:ext xmlns:a="http://schemas.openxmlformats.org/drawingml/2006/main"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r>
        <w:br/>
      </w:r>
      <w:r w:rsidRPr="6BCD75AF" w:rsidR="61395BAF">
        <w:rPr>
          <w:noProof w:val="0"/>
          <w:color w:val="000000" w:themeColor="text1" w:themeTint="FF" w:themeShade="FF"/>
          <w:lang w:val="en-US"/>
        </w:rPr>
        <w:t>Stage  5</w:t>
      </w:r>
      <w:r w:rsidRPr="6BCD75AF" w:rsidR="6783545D">
        <w:rPr>
          <w:noProof w:val="0"/>
          <w:color w:val="000000" w:themeColor="text1" w:themeTint="FF" w:themeShade="FF"/>
          <w:lang w:val="en-US"/>
        </w:rPr>
        <w:t xml:space="preserve"> – Test </w:t>
      </w:r>
    </w:p>
    <w:p w:rsidR="4EBECC6C" w:rsidP="6BCD75AF" w:rsidRDefault="4EBECC6C" w14:paraId="0130873E" w14:textId="2F774CED">
      <w:pPr>
        <w:pStyle w:val="Heading4"/>
        <w:keepNext w:val="1"/>
        <w:keepLines w:val="1"/>
        <w:bidi w:val="0"/>
        <w:jc w:val="center"/>
        <w:rPr>
          <w:rFonts w:ascii="Segoe UI" w:hAnsi="Segoe UI" w:eastAsia="Segoe UI" w:cs="Segoe UI"/>
          <w:b w:val="1"/>
          <w:bCs w:val="1"/>
          <w:i w:val="0"/>
          <w:iCs w:val="0"/>
          <w:caps w:val="0"/>
          <w:smallCaps w:val="0"/>
          <w:noProof w:val="0"/>
          <w:color w:val="auto"/>
          <w:sz w:val="22"/>
          <w:szCs w:val="22"/>
          <w:lang w:val="en-US"/>
        </w:rPr>
      </w:pPr>
      <w:r w:rsidRPr="6BCD75AF" w:rsidR="4EBECC6C">
        <w:rPr>
          <w:noProof w:val="0"/>
          <w:color w:val="auto"/>
          <w:lang w:val="en-US"/>
        </w:rPr>
        <w:t>Client Feedback</w:t>
      </w:r>
    </w:p>
    <w:p w:rsidR="4EBECC6C" w:rsidP="6BCD75AF" w:rsidRDefault="4EBECC6C" w14:paraId="5FDBBC99" w14:textId="6C3026EF">
      <w:pPr>
        <w:bidi w:val="0"/>
        <w:jc w:val="center"/>
        <w:rPr>
          <w:rFonts w:ascii="Aptos" w:hAnsi="Aptos" w:eastAsia="Aptos" w:cs="Aptos"/>
          <w:b w:val="0"/>
          <w:bCs w:val="0"/>
          <w:i w:val="0"/>
          <w:iCs w:val="0"/>
          <w:caps w:val="0"/>
          <w:smallCaps w:val="0"/>
          <w:noProof w:val="0"/>
          <w:color w:val="000000" w:themeColor="text1" w:themeTint="FF" w:themeShade="FF"/>
          <w:sz w:val="22"/>
          <w:szCs w:val="22"/>
          <w:lang w:val="en-US"/>
        </w:rPr>
      </w:pPr>
      <w:r w:rsidR="4EBECC6C">
        <w:drawing>
          <wp:inline wp14:editId="6D598D3F" wp14:anchorId="53FC69D9">
            <wp:extent cx="5734050" cy="4171950"/>
            <wp:effectExtent l="0" t="0" r="0" b="0"/>
            <wp:docPr id="1525209749"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5209749" name=""/>
                    <pic:cNvPicPr/>
                  </pic:nvPicPr>
                  <pic:blipFill>
                    <a:blip xmlns:r="http://schemas.openxmlformats.org/officeDocument/2006/relationships" r:embed="rId163282286">
                      <a:extLst>
                        <a:ext xmlns:a="http://schemas.openxmlformats.org/drawingml/2006/main" uri="{28A0092B-C50C-407E-A947-70E740481C1C}">
                          <a14:useLocalDpi xmlns:a14="http://schemas.microsoft.com/office/drawing/2010/main" val="0"/>
                        </a:ext>
                      </a:extLst>
                    </a:blip>
                    <a:stretch>
                      <a:fillRect/>
                    </a:stretch>
                  </pic:blipFill>
                  <pic:spPr>
                    <a:xfrm>
                      <a:off x="0" y="0"/>
                      <a:ext cx="5734050" cy="4171950"/>
                    </a:xfrm>
                    <a:prstGeom prst="rect">
                      <a:avLst/>
                    </a:prstGeom>
                  </pic:spPr>
                </pic:pic>
              </a:graphicData>
            </a:graphic>
          </wp:inline>
        </w:drawing>
      </w:r>
    </w:p>
    <w:p w:rsidR="4EBECC6C" w:rsidP="6BCD75AF" w:rsidRDefault="4EBECC6C" w14:paraId="29E5DC1B" w14:textId="5C687047">
      <w:pPr>
        <w:pStyle w:val="ListParagraph"/>
        <w:numPr>
          <w:ilvl w:val="0"/>
          <w:numId w:val="86"/>
        </w:num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1"/>
          <w:bCs w:val="1"/>
          <w:i w:val="0"/>
          <w:iCs w:val="0"/>
          <w:caps w:val="0"/>
          <w:smallCaps w:val="0"/>
          <w:noProof w:val="0"/>
          <w:color w:val="000000" w:themeColor="text1" w:themeTint="FF" w:themeShade="FF"/>
          <w:sz w:val="22"/>
          <w:szCs w:val="22"/>
          <w:lang w:val="en-US"/>
        </w:rPr>
        <w:t>Remove public role-selection buttons</w:t>
      </w: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US"/>
        </w:rPr>
        <w:t>. Only Admin assigns roles.</w:t>
      </w:r>
    </w:p>
    <w:p w:rsidR="4EBECC6C" w:rsidP="6BCD75AF" w:rsidRDefault="4EBECC6C" w14:paraId="5D047A37" w14:textId="11595452">
      <w:pPr>
        <w:pStyle w:val="ListParagraph"/>
        <w:widowControl w:val="0"/>
        <w:numPr>
          <w:ilvl w:val="0"/>
          <w:numId w:val="86"/>
        </w:numPr>
        <w:tabs>
          <w:tab w:val="left" w:leader="none" w:pos="721"/>
        </w:tabs>
        <w:bidi w:val="0"/>
        <w:spacing w:before="61" w:after="0" w:line="280" w:lineRule="auto"/>
        <w:ind w:right="1111"/>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1"/>
          <w:bCs w:val="1"/>
          <w:i w:val="0"/>
          <w:iCs w:val="0"/>
          <w:caps w:val="0"/>
          <w:smallCaps w:val="0"/>
          <w:noProof w:val="0"/>
          <w:color w:val="000000" w:themeColor="text1" w:themeTint="FF" w:themeShade="FF"/>
          <w:sz w:val="22"/>
          <w:szCs w:val="22"/>
          <w:lang w:val="en-PH"/>
        </w:rPr>
        <w:t xml:space="preserve">Supplier registration process: </w:t>
      </w: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PH"/>
        </w:rPr>
        <w:t>Admin generates the account and provides a temporary password, which suppliers must change upon first login.</w:t>
      </w:r>
    </w:p>
    <w:p w:rsidR="6BCD75AF" w:rsidP="6BCD75AF" w:rsidRDefault="6BCD75AF" w14:paraId="5E389190" w14:textId="4FC08142">
      <w:pPr>
        <w:widowControl w:val="0"/>
        <w:tabs>
          <w:tab w:val="left" w:leader="none" w:pos="721"/>
        </w:tabs>
        <w:bidi w:val="0"/>
        <w:spacing w:before="61" w:after="0" w:line="280" w:lineRule="auto"/>
        <w:ind w:left="720" w:right="1111"/>
        <w:rPr>
          <w:rFonts w:ascii="Aptos" w:hAnsi="Aptos" w:eastAsia="Aptos" w:cs="Aptos"/>
          <w:b w:val="0"/>
          <w:bCs w:val="0"/>
          <w:i w:val="0"/>
          <w:iCs w:val="0"/>
          <w:caps w:val="0"/>
          <w:smallCaps w:val="0"/>
          <w:noProof w:val="0"/>
          <w:color w:val="000000" w:themeColor="text1" w:themeTint="FF" w:themeShade="FF"/>
          <w:sz w:val="24"/>
          <w:szCs w:val="24"/>
          <w:lang w:val="en-US"/>
        </w:rPr>
      </w:pPr>
    </w:p>
    <w:p w:rsidR="4EBECC6C" w:rsidP="6BCD75AF" w:rsidRDefault="4EBECC6C" w14:paraId="52DCB0B4" w14:textId="2991C658">
      <w:pPr>
        <w:bidi w:val="0"/>
        <w:ind w:left="360"/>
        <w:rPr>
          <w:rFonts w:ascii="Segoe UI" w:hAnsi="Segoe UI" w:eastAsia="Segoe UI" w:cs="Segoe UI"/>
          <w:b w:val="0"/>
          <w:bCs w:val="0"/>
          <w:i w:val="0"/>
          <w:iCs w:val="0"/>
          <w:caps w:val="0"/>
          <w:smallCaps w:val="0"/>
          <w:noProof w:val="0"/>
          <w:color w:val="000000" w:themeColor="text1" w:themeTint="FF" w:themeShade="FF"/>
          <w:sz w:val="22"/>
          <w:szCs w:val="22"/>
          <w:lang w:val="en-US"/>
        </w:rPr>
      </w:pPr>
      <w:r w:rsidR="4EBECC6C">
        <w:drawing>
          <wp:inline wp14:editId="0612E123" wp14:anchorId="32B1A378">
            <wp:extent cx="5676900" cy="3714750"/>
            <wp:effectExtent l="0" t="0" r="0" b="0"/>
            <wp:docPr id="33325596"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325596" name=""/>
                    <pic:cNvPicPr/>
                  </pic:nvPicPr>
                  <pic:blipFill>
                    <a:blip xmlns:r="http://schemas.openxmlformats.org/officeDocument/2006/relationships" r:embed="rId24809796">
                      <a:extLst>
                        <a:ext xmlns:a="http://schemas.openxmlformats.org/drawingml/2006/main" uri="{28A0092B-C50C-407E-A947-70E740481C1C}">
                          <a14:useLocalDpi xmlns:a14="http://schemas.microsoft.com/office/drawing/2010/main" val="0"/>
                        </a:ext>
                      </a:extLst>
                    </a:blip>
                    <a:stretch>
                      <a:fillRect/>
                    </a:stretch>
                  </pic:blipFill>
                  <pic:spPr>
                    <a:xfrm>
                      <a:off x="0" y="0"/>
                      <a:ext cx="5676900" cy="3714750"/>
                    </a:xfrm>
                    <a:prstGeom prst="rect">
                      <a:avLst/>
                    </a:prstGeom>
                  </pic:spPr>
                </pic:pic>
              </a:graphicData>
            </a:graphic>
          </wp:inline>
        </w:drawing>
      </w:r>
    </w:p>
    <w:p w:rsidR="4EBECC6C" w:rsidP="6BCD75AF" w:rsidRDefault="4EBECC6C" w14:paraId="420BA8B9" w14:textId="1CD4A783">
      <w:pPr>
        <w:pStyle w:val="ListParagraph"/>
        <w:numPr>
          <w:ilvl w:val="0"/>
          <w:numId w:val="87"/>
        </w:num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1"/>
          <w:bCs w:val="1"/>
          <w:i w:val="0"/>
          <w:iCs w:val="0"/>
          <w:caps w:val="0"/>
          <w:smallCaps w:val="0"/>
          <w:noProof w:val="0"/>
          <w:color w:val="000000" w:themeColor="text1" w:themeTint="FF" w:themeShade="FF"/>
          <w:sz w:val="22"/>
          <w:szCs w:val="22"/>
          <w:lang w:val="en-US"/>
        </w:rPr>
        <w:t xml:space="preserve">Current Left-Side Tabs (Navigation): </w:t>
      </w: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US"/>
        </w:rPr>
        <w:t>Not standard; suggested to switch to</w:t>
      </w:r>
    </w:p>
    <w:p w:rsidR="4EBECC6C" w:rsidP="6BCD75AF" w:rsidRDefault="4EBECC6C" w14:paraId="1E6A0FFE" w14:textId="237BFB14">
      <w:pPr>
        <w:bidi w:val="0"/>
        <w:ind w:left="72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1"/>
          <w:bCs w:val="1"/>
          <w:i w:val="0"/>
          <w:iCs w:val="0"/>
          <w:caps w:val="0"/>
          <w:smallCaps w:val="0"/>
          <w:noProof w:val="0"/>
          <w:color w:val="000000" w:themeColor="text1" w:themeTint="FF" w:themeShade="FF"/>
          <w:sz w:val="22"/>
          <w:szCs w:val="22"/>
          <w:lang w:val="en-US"/>
        </w:rPr>
        <w:t xml:space="preserve">AdminLTE-style </w:t>
      </w: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US"/>
        </w:rPr>
        <w:t>navbar or sidebar.</w:t>
      </w:r>
    </w:p>
    <w:p w:rsidR="4EBECC6C" w:rsidP="6BCD75AF" w:rsidRDefault="4EBECC6C" w14:paraId="5E56FDA2" w14:textId="1EE8615D">
      <w:pPr>
        <w:pStyle w:val="ListParagraph"/>
        <w:numPr>
          <w:ilvl w:val="0"/>
          <w:numId w:val="87"/>
        </w:num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PH"/>
        </w:rPr>
        <w:t>Suggested UI improvement: Users are more familiar with standard dashboard layouts for better UX.</w:t>
      </w:r>
    </w:p>
    <w:p w:rsidR="4EBECC6C" w:rsidP="6BCD75AF" w:rsidRDefault="4EBECC6C" w14:paraId="7A89D05B" w14:textId="41964FF0">
      <w:pPr>
        <w:pStyle w:val="ListParagraph"/>
        <w:numPr>
          <w:ilvl w:val="0"/>
          <w:numId w:val="87"/>
        </w:numPr>
        <w:bidi w:val="0"/>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6BCD75AF" w:rsidR="4EBECC6C">
        <w:rPr>
          <w:rFonts w:ascii="Segoe UI" w:hAnsi="Segoe UI" w:eastAsia="Segoe UI" w:cs="Segoe UI"/>
          <w:b w:val="0"/>
          <w:bCs w:val="0"/>
          <w:i w:val="0"/>
          <w:iCs w:val="0"/>
          <w:caps w:val="0"/>
          <w:smallCaps w:val="0"/>
          <w:noProof w:val="0"/>
          <w:color w:val="000000" w:themeColor="text1" w:themeTint="FF" w:themeShade="FF"/>
          <w:sz w:val="22"/>
          <w:szCs w:val="22"/>
          <w:lang w:val="en-PH"/>
        </w:rPr>
        <w:t>Dashboard should display:</w:t>
      </w:r>
    </w:p>
    <w:p w:rsidR="4EBECC6C" w:rsidP="6BCD75AF" w:rsidRDefault="4EBECC6C" w14:paraId="6375BFDC" w14:textId="5217CDC0">
      <w:pPr>
        <w:pStyle w:val="ListParagraph"/>
        <w:widowControl w:val="0"/>
        <w:numPr>
          <w:ilvl w:val="0"/>
          <w:numId w:val="88"/>
        </w:numPr>
        <w:tabs>
          <w:tab w:val="left" w:leader="none" w:pos="1440"/>
        </w:tabs>
        <w:bidi w:val="0"/>
        <w:spacing w:before="47" w:after="0" w:line="240"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EBECC6C">
        <w:rPr>
          <w:rFonts w:ascii="Verdana" w:hAnsi="Verdana" w:eastAsia="Verdana" w:cs="Verdana"/>
          <w:b w:val="0"/>
          <w:bCs w:val="0"/>
          <w:i w:val="0"/>
          <w:iCs w:val="0"/>
          <w:caps w:val="0"/>
          <w:smallCaps w:val="0"/>
          <w:noProof w:val="0"/>
          <w:color w:val="000000" w:themeColor="text1" w:themeTint="FF" w:themeShade="FF"/>
          <w:sz w:val="22"/>
          <w:szCs w:val="22"/>
          <w:lang w:val="en-PH"/>
        </w:rPr>
        <w:t>Total expected vs. delivered issues per title</w:t>
      </w:r>
    </w:p>
    <w:p w:rsidR="4EBECC6C" w:rsidP="6BCD75AF" w:rsidRDefault="4EBECC6C" w14:paraId="00223504" w14:textId="189C4667">
      <w:pPr>
        <w:pStyle w:val="ListParagraph"/>
        <w:widowControl w:val="0"/>
        <w:numPr>
          <w:ilvl w:val="0"/>
          <w:numId w:val="88"/>
        </w:numPr>
        <w:tabs>
          <w:tab w:val="left" w:leader="none" w:pos="1440"/>
        </w:tabs>
        <w:bidi w:val="0"/>
        <w:spacing w:before="28" w:after="0" w:line="240"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EBECC6C">
        <w:rPr>
          <w:rFonts w:ascii="Verdana" w:hAnsi="Verdana" w:eastAsia="Verdana" w:cs="Verdana"/>
          <w:b w:val="0"/>
          <w:bCs w:val="0"/>
          <w:i w:val="0"/>
          <w:iCs w:val="0"/>
          <w:caps w:val="0"/>
          <w:smallCaps w:val="0"/>
          <w:noProof w:val="0"/>
          <w:color w:val="000000" w:themeColor="text1" w:themeTint="FF" w:themeShade="FF"/>
          <w:sz w:val="22"/>
          <w:szCs w:val="22"/>
          <w:lang w:val="en-PH"/>
        </w:rPr>
        <w:t>Total cost, used cost, and remaining cost</w:t>
      </w:r>
    </w:p>
    <w:p w:rsidR="4EBECC6C" w:rsidP="6BCD75AF" w:rsidRDefault="4EBECC6C" w14:paraId="6EB3C61B" w14:textId="0F87324E">
      <w:pPr>
        <w:pStyle w:val="ListParagraph"/>
        <w:widowControl w:val="0"/>
        <w:numPr>
          <w:ilvl w:val="0"/>
          <w:numId w:val="88"/>
        </w:numPr>
        <w:tabs>
          <w:tab w:val="left" w:leader="none" w:pos="1440"/>
        </w:tabs>
        <w:bidi w:val="0"/>
        <w:spacing w:before="28" w:after="0" w:line="240" w:lineRule="auto"/>
        <w:rPr>
          <w:rFonts w:ascii="Verdana" w:hAnsi="Verdana" w:eastAsia="Verdana" w:cs="Verdana"/>
          <w:b w:val="0"/>
          <w:bCs w:val="0"/>
          <w:i w:val="0"/>
          <w:iCs w:val="0"/>
          <w:caps w:val="0"/>
          <w:smallCaps w:val="0"/>
          <w:noProof w:val="0"/>
          <w:color w:val="000000" w:themeColor="text1" w:themeTint="FF" w:themeShade="FF"/>
          <w:sz w:val="22"/>
          <w:szCs w:val="22"/>
          <w:lang w:val="en-US"/>
        </w:rPr>
      </w:pPr>
      <w:r w:rsidRPr="6BCD75AF" w:rsidR="4EBECC6C">
        <w:rPr>
          <w:rFonts w:ascii="Verdana" w:hAnsi="Verdana" w:eastAsia="Verdana" w:cs="Verdana"/>
          <w:b w:val="0"/>
          <w:bCs w:val="0"/>
          <w:i w:val="0"/>
          <w:iCs w:val="0"/>
          <w:caps w:val="0"/>
          <w:smallCaps w:val="0"/>
          <w:noProof w:val="0"/>
          <w:color w:val="000000" w:themeColor="text1" w:themeTint="FF" w:themeShade="FF"/>
          <w:sz w:val="22"/>
          <w:szCs w:val="22"/>
          <w:lang w:val="en-PH"/>
        </w:rPr>
        <w:t>Compliance status per supplier</w:t>
      </w:r>
    </w:p>
    <w:p w:rsidR="480FFC84" w:rsidP="6BCD75AF" w:rsidRDefault="480FFC84" w14:paraId="15C95220" w14:textId="528F5C4E">
      <w:pPr>
        <w:pStyle w:val="Heading1"/>
        <w:jc w:val="center"/>
        <w:rPr>
          <w:noProof w:val="0"/>
          <w:color w:val="000000" w:themeColor="text1" w:themeTint="FF" w:themeShade="FF"/>
          <w:lang w:val="en-US"/>
        </w:rPr>
      </w:pPr>
      <w:r w:rsidRPr="6BCD75AF" w:rsidR="480FFC84">
        <w:rPr>
          <w:noProof w:val="0"/>
          <w:color w:val="000000" w:themeColor="text1" w:themeTint="FF" w:themeShade="FF"/>
          <w:lang w:val="en-US"/>
        </w:rPr>
        <w:t>Dataflow Diagrams</w:t>
      </w:r>
    </w:p>
    <w:p w:rsidR="480FFC84" w:rsidP="6BCD75AF" w:rsidRDefault="480FFC84" w14:paraId="212DC773" w14:textId="16DA34D7">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Level 0</w:t>
      </w:r>
    </w:p>
    <w:p w:rsidR="58FC7046" w:rsidP="6BCD75AF" w:rsidRDefault="58FC7046" w14:paraId="3A5E24DD" w14:textId="335CD86D">
      <w:pPr>
        <w:pStyle w:val="Normal"/>
      </w:pPr>
      <w:r w:rsidR="58FC7046">
        <w:drawing>
          <wp:inline wp14:editId="7B1DCDA3" wp14:anchorId="44D77B40">
            <wp:extent cx="5943600" cy="3333750"/>
            <wp:effectExtent l="0" t="0" r="0" b="0"/>
            <wp:docPr id="6464836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6483619" name=""/>
                    <pic:cNvPicPr/>
                  </pic:nvPicPr>
                  <pic:blipFill>
                    <a:blip xmlns:r="http://schemas.openxmlformats.org/officeDocument/2006/relationships" r:embed="rId1806062886">
                      <a:extLst>
                        <a:ext xmlns:a="http://schemas.openxmlformats.org/drawingml/2006/main"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480FFC84" w:rsidP="6BCD75AF" w:rsidRDefault="480FFC84" w14:paraId="52891546" w14:textId="308DA2D8">
      <w:pPr>
        <w:pStyle w:val="Heading4"/>
        <w:jc w:val="center"/>
        <w:rPr>
          <w:noProof w:val="0"/>
          <w:color w:val="000000" w:themeColor="text1" w:themeTint="FF" w:themeShade="FF"/>
          <w:lang w:val="en-US"/>
        </w:rPr>
      </w:pPr>
      <w:r w:rsidRPr="6BCD75AF" w:rsidR="480FFC84">
        <w:rPr>
          <w:noProof w:val="0"/>
          <w:color w:val="000000" w:themeColor="text1" w:themeTint="FF" w:themeShade="FF"/>
          <w:lang w:val="en-US"/>
        </w:rPr>
        <w:t>Level 1 Diagram</w:t>
      </w:r>
    </w:p>
    <w:p w:rsidR="294F1CA0" w:rsidP="6BCD75AF" w:rsidRDefault="294F1CA0" w14:paraId="1D415048" w14:textId="4B1BB342">
      <w:pPr>
        <w:pStyle w:val="Normal"/>
      </w:pPr>
      <w:r w:rsidR="294F1CA0">
        <w:drawing>
          <wp:inline wp14:editId="4F148D61" wp14:anchorId="79D934E0">
            <wp:extent cx="5943600" cy="3829050"/>
            <wp:effectExtent l="0" t="0" r="0" b="0"/>
            <wp:docPr id="1718250587" name="drawing" descr="A diagram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8250587" name=""/>
                    <pic:cNvPicPr/>
                  </pic:nvPicPr>
                  <pic:blipFill>
                    <a:blip xmlns:r="http://schemas.openxmlformats.org/officeDocument/2006/relationships" r:embed="rId1038008197">
                      <a:extLst>
                        <a:ext xmlns:a="http://schemas.openxmlformats.org/drawingml/2006/main"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480FFC84" w:rsidP="6BCD75AF" w:rsidRDefault="480FFC84" w14:paraId="39B0BBD7" w14:textId="134B3517">
      <w:pPr>
        <w:pStyle w:val="Heading4"/>
        <w:jc w:val="center"/>
        <w:rPr>
          <w:noProof w:val="0"/>
          <w:lang w:val="en-US"/>
        </w:rPr>
      </w:pPr>
      <w:r w:rsidRPr="6BCD75AF" w:rsidR="480FFC84">
        <w:rPr>
          <w:noProof w:val="0"/>
          <w:color w:val="000000" w:themeColor="text1" w:themeTint="FF" w:themeShade="FF"/>
          <w:lang w:val="en-US"/>
        </w:rPr>
        <w:t>Level 2 Diagrams</w:t>
      </w:r>
      <w:r>
        <w:br/>
      </w:r>
      <w:r w:rsidRPr="6BCD75AF" w:rsidR="7DCB5469">
        <w:rPr>
          <w:rFonts w:ascii="Aptos" w:hAnsi="Aptos" w:eastAsia="Aptos" w:cs="Aptos"/>
          <w:b w:val="0"/>
          <w:bCs w:val="0"/>
          <w:i w:val="0"/>
          <w:iCs w:val="0"/>
          <w:caps w:val="0"/>
          <w:smallCaps w:val="0"/>
          <w:noProof w:val="0"/>
          <w:color w:val="000000" w:themeColor="text1" w:themeTint="FF" w:themeShade="FF"/>
          <w:sz w:val="24"/>
          <w:szCs w:val="24"/>
          <w:lang w:val="en-US"/>
        </w:rPr>
        <w:t>Send Message</w:t>
      </w:r>
    </w:p>
    <w:p w:rsidR="6BCD75AF" w:rsidP="6BCD75AF" w:rsidRDefault="6BCD75AF" w14:paraId="1522319A" w14:textId="4A02D0FB">
      <w:pPr>
        <w:pStyle w:val="Normal"/>
        <w:rPr>
          <w:noProof w:val="0"/>
          <w:lang w:val="en-US"/>
        </w:rPr>
      </w:pPr>
    </w:p>
    <w:p w:rsidR="58BFCD7A" w:rsidP="6BCD75AF" w:rsidRDefault="58BFCD7A" w14:paraId="2CAB022A" w14:textId="047C8BA3">
      <w:pPr>
        <w:pStyle w:val="Normal"/>
      </w:pPr>
      <w:r w:rsidR="58BFCD7A">
        <w:drawing>
          <wp:inline wp14:editId="79E1CEC1" wp14:anchorId="245DAFE1">
            <wp:extent cx="5943600" cy="3352800"/>
            <wp:effectExtent l="0" t="0" r="0" b="0"/>
            <wp:docPr id="1698739440" name="drawing" descr="A diagram of a software flowchar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8739440" name=""/>
                    <pic:cNvPicPr/>
                  </pic:nvPicPr>
                  <pic:blipFill>
                    <a:blip xmlns:r="http://schemas.openxmlformats.org/officeDocument/2006/relationships" r:embed="rId477696885">
                      <a:extLst>
                        <a:ext xmlns:a="http://schemas.openxmlformats.org/drawingml/2006/main"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743C1733" w:rsidP="6BCD75AF" w:rsidRDefault="743C1733" w14:paraId="320E828B" w14:textId="43C3C3CB">
      <w:pPr>
        <w:jc w:val="center"/>
      </w:pPr>
      <w:r w:rsidRPr="6BCD75AF" w:rsidR="743C1733">
        <w:rPr>
          <w:rFonts w:ascii="Aptos" w:hAnsi="Aptos" w:eastAsia="Aptos" w:cs="Aptos"/>
          <w:b w:val="0"/>
          <w:bCs w:val="0"/>
          <w:i w:val="0"/>
          <w:iCs w:val="0"/>
          <w:caps w:val="0"/>
          <w:smallCaps w:val="0"/>
          <w:noProof w:val="0"/>
          <w:color w:val="000000" w:themeColor="text1" w:themeTint="FF" w:themeShade="FF"/>
          <w:sz w:val="24"/>
          <w:szCs w:val="24"/>
          <w:lang w:val="en-US"/>
        </w:rPr>
        <w:t xml:space="preserve">Inspect Serial </w:t>
      </w:r>
      <w:r w:rsidRPr="6BCD75AF" w:rsidR="743C1733">
        <w:rPr>
          <w:rFonts w:ascii="Aptos" w:hAnsi="Aptos" w:eastAsia="Aptos" w:cs="Aptos"/>
          <w:noProof w:val="0"/>
          <w:sz w:val="24"/>
          <w:szCs w:val="24"/>
          <w:lang w:val="en-US"/>
        </w:rPr>
        <w:t xml:space="preserve"> </w:t>
      </w:r>
    </w:p>
    <w:p w:rsidR="58BFCD7A" w:rsidP="6BCD75AF" w:rsidRDefault="58BFCD7A" w14:paraId="187B7219" w14:textId="26041D0D">
      <w:pPr>
        <w:pStyle w:val="Normal"/>
        <w:jc w:val="center"/>
      </w:pPr>
      <w:r w:rsidR="58BFCD7A">
        <w:drawing>
          <wp:inline wp14:editId="7867D2CD" wp14:anchorId="0BC027BF">
            <wp:extent cx="5943600" cy="4267200"/>
            <wp:effectExtent l="0" t="0" r="0" b="0"/>
            <wp:docPr id="1075338388" name="drawing" descr="A diagram of a proces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5338388" name=""/>
                    <pic:cNvPicPr/>
                  </pic:nvPicPr>
                  <pic:blipFill>
                    <a:blip xmlns:r="http://schemas.openxmlformats.org/officeDocument/2006/relationships" r:embed="rId1485591853">
                      <a:extLst>
                        <a:ext xmlns:a="http://schemas.openxmlformats.org/drawingml/2006/main"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Pr="6BCD75AF" w:rsidR="5B745C7B">
        <w:rPr>
          <w:rFonts w:ascii="Aptos" w:hAnsi="Aptos" w:eastAsia="Aptos" w:cs="Aptos"/>
          <w:b w:val="0"/>
          <w:bCs w:val="0"/>
          <w:i w:val="0"/>
          <w:iCs w:val="0"/>
          <w:caps w:val="0"/>
          <w:smallCaps w:val="0"/>
          <w:noProof w:val="0"/>
          <w:color w:val="000000" w:themeColor="text1" w:themeTint="FF" w:themeShade="FF"/>
          <w:sz w:val="24"/>
          <w:szCs w:val="24"/>
          <w:lang w:val="en-US"/>
        </w:rPr>
        <w:t xml:space="preserve">Manage Serial </w:t>
      </w:r>
      <w:r w:rsidRPr="6BCD75AF" w:rsidR="5B745C7B">
        <w:rPr>
          <w:rFonts w:ascii="Aptos" w:hAnsi="Aptos" w:eastAsia="Aptos" w:cs="Aptos"/>
          <w:noProof w:val="0"/>
          <w:sz w:val="24"/>
          <w:szCs w:val="24"/>
          <w:lang w:val="en-US"/>
        </w:rPr>
        <w:t xml:space="preserve"> </w:t>
      </w:r>
    </w:p>
    <w:p w:rsidR="58BFCD7A" w:rsidP="6BCD75AF" w:rsidRDefault="58BFCD7A" w14:paraId="00746B1E" w14:textId="0D99E74C">
      <w:pPr>
        <w:pStyle w:val="Normal"/>
      </w:pPr>
      <w:r w:rsidR="58BFCD7A">
        <w:drawing>
          <wp:inline wp14:editId="06DF2A43" wp14:anchorId="5A82BC2C">
            <wp:extent cx="5943600" cy="1847850"/>
            <wp:effectExtent l="0" t="0" r="0" b="0"/>
            <wp:docPr id="740400377" name="drawing" descr="A diagram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400377" name=""/>
                    <pic:cNvPicPr/>
                  </pic:nvPicPr>
                  <pic:blipFill>
                    <a:blip xmlns:r="http://schemas.openxmlformats.org/officeDocument/2006/relationships" r:embed="rId1255536980">
                      <a:extLst>
                        <a:ext xmlns:a="http://schemas.openxmlformats.org/drawingml/2006/main"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rsidR="3299F61F" w:rsidP="6BCD75AF" w:rsidRDefault="3299F61F" w14:paraId="6D55E1FA" w14:textId="7D1A2D38">
      <w:pPr>
        <w:jc w:val="center"/>
      </w:pPr>
      <w:r w:rsidRPr="6BCD75AF" w:rsidR="3299F61F">
        <w:rPr>
          <w:rFonts w:ascii="Aptos" w:hAnsi="Aptos" w:eastAsia="Aptos" w:cs="Aptos"/>
          <w:b w:val="0"/>
          <w:bCs w:val="0"/>
          <w:i w:val="0"/>
          <w:iCs w:val="0"/>
          <w:caps w:val="0"/>
          <w:smallCaps w:val="0"/>
          <w:noProof w:val="0"/>
          <w:color w:val="000000" w:themeColor="text1" w:themeTint="FF" w:themeShade="FF"/>
          <w:sz w:val="24"/>
          <w:szCs w:val="24"/>
          <w:lang w:val="en-US"/>
        </w:rPr>
        <w:t xml:space="preserve">Manage Profile </w:t>
      </w:r>
      <w:r w:rsidRPr="6BCD75AF" w:rsidR="3299F61F">
        <w:rPr>
          <w:rFonts w:ascii="Aptos" w:hAnsi="Aptos" w:eastAsia="Aptos" w:cs="Aptos"/>
          <w:noProof w:val="0"/>
          <w:sz w:val="24"/>
          <w:szCs w:val="24"/>
          <w:lang w:val="en-US"/>
        </w:rPr>
        <w:t xml:space="preserve"> </w:t>
      </w:r>
    </w:p>
    <w:p w:rsidR="58BFCD7A" w:rsidP="6BCD75AF" w:rsidRDefault="58BFCD7A" w14:paraId="2DDECD3D" w14:textId="0336F462">
      <w:pPr>
        <w:pStyle w:val="Normal"/>
      </w:pPr>
      <w:r w:rsidR="58BFCD7A">
        <w:drawing>
          <wp:inline wp14:editId="055B495D" wp14:anchorId="6BBB0990">
            <wp:extent cx="5943600" cy="3486150"/>
            <wp:effectExtent l="0" t="0" r="0" b="0"/>
            <wp:docPr id="560197809" name="drawing" descr="A diagram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0197809" name=""/>
                    <pic:cNvPicPr/>
                  </pic:nvPicPr>
                  <pic:blipFill>
                    <a:blip xmlns:r="http://schemas.openxmlformats.org/officeDocument/2006/relationships" r:embed="rId1962166320">
                      <a:extLst>
                        <a:ext xmlns:a="http://schemas.openxmlformats.org/drawingml/2006/main"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44E8C272" w:rsidP="6BCD75AF" w:rsidRDefault="44E8C272" w14:paraId="1251C23D" w14:textId="4A4EF409">
      <w:pPr>
        <w:pStyle w:val="Heading1"/>
        <w:jc w:val="center"/>
        <w:rPr>
          <w:noProof w:val="0"/>
          <w:color w:val="000000" w:themeColor="text1" w:themeTint="FF" w:themeShade="FF"/>
          <w:lang w:val="en-US"/>
        </w:rPr>
      </w:pPr>
      <w:r w:rsidRPr="6BCD75AF" w:rsidR="44E8C272">
        <w:rPr>
          <w:noProof w:val="0"/>
          <w:color w:val="000000" w:themeColor="text1" w:themeTint="FF" w:themeShade="FF"/>
          <w:lang w:val="en-US"/>
        </w:rPr>
        <w:t>Use Case Documentation</w:t>
      </w:r>
    </w:p>
    <w:p w:rsidR="44E8C272" w:rsidP="6BCD75AF" w:rsidRDefault="44E8C272" w14:paraId="1669A309" w14:textId="31BFF579">
      <w:pPr>
        <w:pStyle w:val="Heading4"/>
        <w:jc w:val="center"/>
        <w:rPr>
          <w:noProof w:val="0"/>
          <w:color w:val="000000" w:themeColor="text1" w:themeTint="FF" w:themeShade="FF"/>
          <w:lang w:val="en-US"/>
        </w:rPr>
      </w:pPr>
      <w:r w:rsidRPr="6BCD75AF" w:rsidR="44E8C272">
        <w:rPr>
          <w:noProof w:val="0"/>
          <w:color w:val="000000" w:themeColor="text1" w:themeTint="FF" w:themeShade="FF"/>
          <w:lang w:val="en-US"/>
        </w:rPr>
        <w:t>Use Case Diagram</w:t>
      </w:r>
    </w:p>
    <w:p w:rsidR="4EB1D1C5" w:rsidP="6BCD75AF" w:rsidRDefault="4EB1D1C5" w14:paraId="2A835E5C" w14:textId="39B69617">
      <w:pPr>
        <w:pStyle w:val="Normal"/>
      </w:pPr>
      <w:r w:rsidR="4EB1D1C5">
        <w:drawing>
          <wp:inline wp14:editId="1FD46035" wp14:anchorId="7B14E416">
            <wp:extent cx="5943600" cy="5067300"/>
            <wp:effectExtent l="0" t="0" r="0" b="0"/>
            <wp:docPr id="15549604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4960457" name=""/>
                    <pic:cNvPicPr/>
                  </pic:nvPicPr>
                  <pic:blipFill>
                    <a:blip xmlns:r="http://schemas.openxmlformats.org/officeDocument/2006/relationships" r:embed="rId1867582396">
                      <a:extLst>
                        <a:ext xmlns:a="http://schemas.openxmlformats.org/drawingml/2006/main"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44E8C272" w:rsidP="6BCD75AF" w:rsidRDefault="44E8C272" w14:paraId="04F54755" w14:textId="578AD5AA">
      <w:pPr>
        <w:pStyle w:val="Heading4"/>
        <w:jc w:val="center"/>
        <w:rPr>
          <w:noProof w:val="0"/>
          <w:color w:val="000000" w:themeColor="text1" w:themeTint="FF" w:themeShade="FF"/>
          <w:lang w:val="en-US"/>
        </w:rPr>
      </w:pPr>
      <w:r w:rsidRPr="6BCD75AF" w:rsidR="44E8C272">
        <w:rPr>
          <w:noProof w:val="0"/>
          <w:color w:val="000000" w:themeColor="text1" w:themeTint="FF" w:themeShade="FF"/>
          <w:lang w:val="en-US"/>
        </w:rPr>
        <w:t>Fully Dressed Use Cases</w:t>
      </w: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980"/>
        <w:gridCol w:w="7290"/>
      </w:tblGrid>
      <w:tr w:rsidR="6BCD75AF" w:rsidTr="6BCD75AF" w14:paraId="12017710">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5DA6FAA2" w14:textId="28C470BB">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44D5D92F" w14:textId="5DF353A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Manage Profile</w:t>
            </w:r>
          </w:p>
        </w:tc>
      </w:tr>
      <w:tr w:rsidR="6BCD75AF" w:rsidTr="6BCD75AF" w14:paraId="23516DCC">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0CD2ED83" w14:textId="07E4577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5F037D5C" w14:textId="43D56AB1">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UC-01</w:t>
            </w:r>
          </w:p>
        </w:tc>
      </w:tr>
      <w:tr w:rsidR="6BCD75AF" w:rsidTr="6BCD75AF" w14:paraId="7DD17C99">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42AA61D7" w14:textId="5AF52325">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0E291E4C" w14:textId="487C70D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Sentinels</w:t>
            </w:r>
          </w:p>
        </w:tc>
      </w:tr>
      <w:tr w:rsidR="6BCD75AF" w:rsidTr="6BCD75AF" w14:paraId="475F7034">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0E20D89B" w14:textId="7FF4A231">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1A89F52F" w14:textId="3EE238E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Allows users to manage their personal and organizational information to ensure that all system activities are traceable to verified users. </w:t>
            </w:r>
          </w:p>
          <w:p w:rsidR="6BCD75AF" w:rsidP="6BCD75AF" w:rsidRDefault="6BCD75AF" w14:paraId="285FEA39" w14:textId="5F6336A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Admin/IT can also manage user accounts and assign roles.</w:t>
            </w:r>
          </w:p>
        </w:tc>
      </w:tr>
      <w:tr w:rsidR="6BCD75AF" w:rsidTr="6BCD75AF" w14:paraId="2A0E1021">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24075AC2" w14:textId="1D3C303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5EC76C95" w14:textId="1428B301">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BR-01, BR-02, BR-11</w:t>
            </w:r>
          </w:p>
        </w:tc>
      </w:tr>
      <w:tr w:rsidR="6BCD75AF" w:rsidTr="6BCD75AF" w14:paraId="5792B775">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260FFF0A" w14:textId="67B4D4D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6A0C3C47" w14:textId="2C3446C0">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249F0CB2">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21858A47" w14:textId="7D36F41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26A2A46D" w14:textId="4E86A955">
            <w:pPr>
              <w:pStyle w:val="ListParagraph"/>
              <w:numPr>
                <w:ilvl w:val="0"/>
                <w:numId w:val="89"/>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The user must be logged into the system</w:t>
            </w:r>
          </w:p>
          <w:p w:rsidR="6BCD75AF" w:rsidP="6BCD75AF" w:rsidRDefault="6BCD75AF" w14:paraId="2C78ED98" w14:textId="3DE3B2CF">
            <w:pPr>
              <w:pStyle w:val="ListParagraph"/>
              <w:numPr>
                <w:ilvl w:val="0"/>
                <w:numId w:val="89"/>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User must have a valid system account</w:t>
            </w:r>
          </w:p>
          <w:p w:rsidR="6BCD75AF" w:rsidP="6BCD75AF" w:rsidRDefault="6BCD75AF" w14:paraId="5E9501F9" w14:textId="10BC46F5">
            <w:pPr>
              <w:pStyle w:val="ListParagraph"/>
              <w:numPr>
                <w:ilvl w:val="0"/>
                <w:numId w:val="89"/>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 Admin must have verified the account and assigned a role</w:t>
            </w:r>
          </w:p>
        </w:tc>
      </w:tr>
      <w:tr w:rsidR="6BCD75AF" w:rsidTr="6BCD75AF" w14:paraId="6CC3A53F">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27C6BE77" w14:textId="32CE03F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152334DD" w14:textId="60CA2255">
            <w:pPr>
              <w:pStyle w:val="ListParagraph"/>
              <w:numPr>
                <w:ilvl w:val="0"/>
                <w:numId w:val="90"/>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User profile data is saved and logged in the system</w:t>
            </w:r>
          </w:p>
        </w:tc>
      </w:tr>
      <w:tr w:rsidR="6BCD75AF" w:rsidTr="6BCD75AF" w14:paraId="7F10A56E">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7E2A3601" w14:textId="3BE7CF71">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70852C6E" w14:textId="52F76E1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All Users </w:t>
            </w:r>
          </w:p>
        </w:tc>
      </w:tr>
      <w:tr w:rsidR="6BCD75AF" w:rsidTr="6BCD75AF" w14:paraId="2EC3FB7A">
        <w:trPr>
          <w:trHeight w:val="300"/>
        </w:trPr>
        <w:tc>
          <w:tcPr>
            <w:tcW w:w="1980" w:type="dxa"/>
            <w:tcBorders>
              <w:top w:val="single" w:sz="6"/>
              <w:left w:val="single" w:sz="6"/>
              <w:bottom w:val="single" w:sz="6"/>
              <w:right w:val="single" w:sz="6"/>
            </w:tcBorders>
            <w:tcMar>
              <w:left w:w="90" w:type="dxa"/>
              <w:right w:w="90" w:type="dxa"/>
            </w:tcMar>
            <w:vAlign w:val="top"/>
          </w:tcPr>
          <w:p w:rsidR="6BCD75AF" w:rsidP="6BCD75AF" w:rsidRDefault="6BCD75AF" w14:paraId="4125AF7E" w14:textId="680C99C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290" w:type="dxa"/>
            <w:tcBorders>
              <w:top w:val="single" w:sz="6"/>
              <w:left w:val="single" w:sz="6"/>
              <w:bottom w:val="single" w:sz="6"/>
              <w:right w:val="single" w:sz="6"/>
            </w:tcBorders>
            <w:tcMar>
              <w:left w:w="90" w:type="dxa"/>
              <w:right w:w="90" w:type="dxa"/>
            </w:tcMar>
            <w:vAlign w:val="top"/>
          </w:tcPr>
          <w:p w:rsidR="6BCD75AF" w:rsidP="6BCD75AF" w:rsidRDefault="6BCD75AF" w14:paraId="205593A8" w14:textId="0D0F5C71">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 (IT/ADMIN)</w:t>
            </w:r>
          </w:p>
          <w:p w:rsidR="6BCD75AF" w:rsidP="6BCD75AF" w:rsidRDefault="6BCD75AF" w14:paraId="55C4B69C" w14:textId="51B15998">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 xml:space="preserve">Admin logs into system. </w:t>
            </w:r>
          </w:p>
          <w:p w:rsidR="6BCD75AF" w:rsidP="6BCD75AF" w:rsidRDefault="6BCD75AF" w14:paraId="35FB66F5" w14:textId="7BADF6EF">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Navigates to User Management.</w:t>
            </w:r>
          </w:p>
          <w:p w:rsidR="6BCD75AF" w:rsidP="6BCD75AF" w:rsidRDefault="6BCD75AF" w14:paraId="673FD886" w14:textId="109CF867">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 xml:space="preserve"> Creates new user account.</w:t>
            </w:r>
          </w:p>
          <w:p w:rsidR="6BCD75AF" w:rsidP="6BCD75AF" w:rsidRDefault="6BCD75AF" w14:paraId="166CF4D4" w14:textId="651A09EC">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Assigns appropriate role (Supplier, TPU, GSPS, Inspection).</w:t>
            </w:r>
          </w:p>
          <w:p w:rsidR="6BCD75AF" w:rsidP="6BCD75AF" w:rsidRDefault="6BCD75AF" w14:paraId="0880738E" w14:textId="6344F4CC">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Verifies account and saves changes.</w:t>
            </w:r>
          </w:p>
          <w:p w:rsidR="6BCD75AF" w:rsidP="6BCD75AF" w:rsidRDefault="6BCD75AF" w14:paraId="6088B570" w14:textId="17242036">
            <w:pPr>
              <w:pStyle w:val="ListParagraph"/>
              <w:numPr>
                <w:ilvl w:val="0"/>
                <w:numId w:val="91"/>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sends notifications to user.</w:t>
            </w:r>
          </w:p>
          <w:p w:rsidR="6BCD75AF" w:rsidP="6BCD75AF" w:rsidRDefault="6BCD75AF" w14:paraId="76F31E1C" w14:textId="4AC7663B">
            <w:pPr>
              <w:spacing w:after="0" w:line="259" w:lineRule="auto"/>
              <w:ind w:left="72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6BDE8793" w14:textId="38A5D96C">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 Other Actors</w:t>
            </w:r>
          </w:p>
          <w:p w:rsidR="6BCD75AF" w:rsidP="6BCD75AF" w:rsidRDefault="6BCD75AF" w14:paraId="0FACF994" w14:textId="2E8D272B">
            <w:pPr>
              <w:pStyle w:val="ListParagraph"/>
              <w:numPr>
                <w:ilvl w:val="0"/>
                <w:numId w:val="92"/>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navigates to login page.</w:t>
            </w:r>
          </w:p>
          <w:p w:rsidR="6BCD75AF" w:rsidP="6BCD75AF" w:rsidRDefault="6BCD75AF" w14:paraId="28CFD112" w14:textId="13FF7892">
            <w:pPr>
              <w:pStyle w:val="ListParagraph"/>
              <w:numPr>
                <w:ilvl w:val="0"/>
                <w:numId w:val="92"/>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Enters valid credentials.</w:t>
            </w:r>
          </w:p>
          <w:p w:rsidR="6BCD75AF" w:rsidP="6BCD75AF" w:rsidRDefault="6BCD75AF" w14:paraId="6D7F783C" w14:textId="7B8C395A">
            <w:pPr>
              <w:pStyle w:val="ListParagraph"/>
              <w:numPr>
                <w:ilvl w:val="0"/>
                <w:numId w:val="92"/>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Clicks Login. System authenticates credentials.</w:t>
            </w:r>
          </w:p>
          <w:p w:rsidR="6BCD75AF" w:rsidP="6BCD75AF" w:rsidRDefault="6BCD75AF" w14:paraId="2D446A63" w14:textId="5C6E2731">
            <w:pPr>
              <w:pStyle w:val="ListParagraph"/>
              <w:numPr>
                <w:ilvl w:val="0"/>
                <w:numId w:val="92"/>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is redirected to their dashboard.</w:t>
            </w:r>
          </w:p>
          <w:p w:rsidR="6BCD75AF" w:rsidP="6BCD75AF" w:rsidRDefault="6BCD75AF" w14:paraId="631FCD42" w14:textId="669A32CB">
            <w:pPr>
              <w:spacing w:after="0"/>
              <w:ind w:left="72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0A8FF8F2" w14:textId="34818241">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Alternate Flow:</w:t>
            </w:r>
          </w:p>
          <w:p w:rsidR="6BCD75AF" w:rsidP="6BCD75AF" w:rsidRDefault="6BCD75AF" w14:paraId="591D60A6" w14:textId="0AC0E197">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Invalid Username or Password</w:t>
            </w:r>
          </w:p>
          <w:p w:rsidR="6BCD75AF" w:rsidP="6BCD75AF" w:rsidRDefault="6BCD75AF" w14:paraId="1FA1D72B" w14:textId="39DEA244">
            <w:pPr>
              <w:pStyle w:val="ListParagraph"/>
              <w:numPr>
                <w:ilvl w:val="0"/>
                <w:numId w:val="93"/>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navigates to login page.</w:t>
            </w:r>
          </w:p>
          <w:p w:rsidR="6BCD75AF" w:rsidP="6BCD75AF" w:rsidRDefault="6BCD75AF" w14:paraId="29E6A432" w14:textId="2DDBF350">
            <w:pPr>
              <w:pStyle w:val="ListParagraph"/>
              <w:numPr>
                <w:ilvl w:val="0"/>
                <w:numId w:val="93"/>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 xml:space="preserve">Enter Invalid credentials </w:t>
            </w:r>
          </w:p>
          <w:p w:rsidR="6BCD75AF" w:rsidP="6BCD75AF" w:rsidRDefault="6BCD75AF" w14:paraId="36A476DF" w14:textId="691DB5E0">
            <w:pPr>
              <w:pStyle w:val="ListParagraph"/>
              <w:numPr>
                <w:ilvl w:val="0"/>
                <w:numId w:val="93"/>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displays “Login failed.”</w:t>
            </w:r>
          </w:p>
          <w:p w:rsidR="6BCD75AF" w:rsidP="6BCD75AF" w:rsidRDefault="6BCD75AF" w14:paraId="7F1A5EB5" w14:textId="0574C1B3">
            <w:pPr>
              <w:spacing w:after="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53D5B26E" w14:textId="6F792530">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Unregistered User</w:t>
            </w:r>
          </w:p>
          <w:p w:rsidR="6BCD75AF" w:rsidP="6BCD75AF" w:rsidRDefault="6BCD75AF" w14:paraId="11D9C386" w14:textId="41483EC9">
            <w:pPr>
              <w:pStyle w:val="ListParagraph"/>
              <w:numPr>
                <w:ilvl w:val="0"/>
                <w:numId w:val="94"/>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Input username or password</w:t>
            </w:r>
          </w:p>
          <w:p w:rsidR="6BCD75AF" w:rsidP="6BCD75AF" w:rsidRDefault="6BCD75AF" w14:paraId="25407107" w14:textId="123D0DA0">
            <w:pPr>
              <w:pStyle w:val="ListParagraph"/>
              <w:numPr>
                <w:ilvl w:val="0"/>
                <w:numId w:val="94"/>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The user is prompted with a message “User is not registered”</w:t>
            </w:r>
          </w:p>
          <w:p w:rsidR="6BCD75AF" w:rsidP="6BCD75AF" w:rsidRDefault="6BCD75AF" w14:paraId="6997FE8B" w14:textId="717F9026">
            <w:pPr>
              <w:pStyle w:val="ListParagraph"/>
              <w:numPr>
                <w:ilvl w:val="0"/>
                <w:numId w:val="94"/>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The page stays in the login page</w:t>
            </w:r>
          </w:p>
        </w:tc>
      </w:tr>
    </w:tbl>
    <w:p w:rsidR="6BCD75AF" w:rsidP="6BCD75AF" w:rsidRDefault="6BCD75AF" w14:paraId="5AC70BCB" w14:textId="47564CD7">
      <w:pPr>
        <w:pStyle w:val="Normal"/>
        <w:rPr>
          <w:noProof w:val="0"/>
          <w:lang w:val="en-US"/>
        </w:rPr>
      </w:pP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00"/>
        <w:gridCol w:w="7515"/>
      </w:tblGrid>
      <w:tr w:rsidR="6BCD75AF" w:rsidTr="6BCD75AF" w14:paraId="1C65724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A6F1C58" w14:textId="44A9EFA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2E85CC45" w14:textId="3CF298D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View Dashboard</w:t>
            </w:r>
          </w:p>
        </w:tc>
      </w:tr>
      <w:tr w:rsidR="6BCD75AF" w:rsidTr="6BCD75AF" w14:paraId="155E917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6EA5CF4" w14:textId="355DA70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1102A97" w14:textId="05D2FE4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UC-02</w:t>
            </w:r>
          </w:p>
        </w:tc>
      </w:tr>
      <w:tr w:rsidR="6BCD75AF" w:rsidTr="6BCD75AF" w14:paraId="47EE2B9E">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E631802" w14:textId="2A87D7C0">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7F1637B" w14:textId="0AE153E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w:t>
            </w:r>
          </w:p>
        </w:tc>
      </w:tr>
      <w:tr w:rsidR="6BCD75AF" w:rsidTr="6BCD75AF" w14:paraId="20AB02E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736221E" w14:textId="7D2D75C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6816CDEF" w14:textId="4F63392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Provides a personalized dashboard that displays role-based summaries and system reports relevant to each actor’s functions.</w:t>
            </w:r>
          </w:p>
        </w:tc>
      </w:tr>
      <w:tr w:rsidR="6BCD75AF" w:rsidTr="6BCD75AF" w14:paraId="79AFF33D">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9EDF7CC" w14:textId="3E8C3B1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62F3E257" w14:textId="21F4298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BR-03, BR-12</w:t>
            </w:r>
          </w:p>
        </w:tc>
      </w:tr>
      <w:tr w:rsidR="6BCD75AF" w:rsidTr="6BCD75AF" w14:paraId="21B72AF2">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765BA3E" w14:textId="4ACE1F5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5AEB398" w14:textId="392E67C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2AC91CE6">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36B8CB0" w14:textId="24E2A89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36D176D" w14:textId="46025D07">
            <w:pPr>
              <w:pStyle w:val="ListParagraph"/>
              <w:numPr>
                <w:ilvl w:val="0"/>
                <w:numId w:val="95"/>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User is logged in</w:t>
            </w:r>
          </w:p>
        </w:tc>
      </w:tr>
      <w:tr w:rsidR="6BCD75AF" w:rsidTr="6BCD75AF" w14:paraId="74A5C6FF">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380526AA" w14:textId="3471671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C31024C" w14:textId="2FEAD79E">
            <w:pPr>
              <w:pStyle w:val="ListParagraph"/>
              <w:numPr>
                <w:ilvl w:val="0"/>
                <w:numId w:val="96"/>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Dashboard displays data and metrics relevant to the user’s role</w:t>
            </w:r>
          </w:p>
        </w:tc>
      </w:tr>
      <w:tr w:rsidR="6BCD75AF" w:rsidTr="6BCD75AF" w14:paraId="38211DCD">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CF539A3" w14:textId="28F8FA0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57B75F8" w14:textId="47DEB92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All Users</w:t>
            </w:r>
          </w:p>
        </w:tc>
      </w:tr>
      <w:tr w:rsidR="6BCD75AF" w:rsidTr="6BCD75AF" w14:paraId="153A7CB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1FF5DCC6" w14:textId="3757B4B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F0548A3" w14:textId="6438C587">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w:t>
            </w:r>
          </w:p>
          <w:p w:rsidR="6BCD75AF" w:rsidP="6BCD75AF" w:rsidRDefault="6BCD75AF" w14:paraId="5FC14E0A" w14:textId="18FF5601">
            <w:pPr>
              <w:pStyle w:val="ListParagraph"/>
              <w:numPr>
                <w:ilvl w:val="0"/>
                <w:numId w:val="9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logs in.</w:t>
            </w:r>
          </w:p>
          <w:p w:rsidR="6BCD75AF" w:rsidP="6BCD75AF" w:rsidRDefault="6BCD75AF" w14:paraId="1CBA759C" w14:textId="4C820431">
            <w:pPr>
              <w:pStyle w:val="ListParagraph"/>
              <w:numPr>
                <w:ilvl w:val="0"/>
                <w:numId w:val="9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 xml:space="preserve">System identifies role. </w:t>
            </w:r>
          </w:p>
          <w:p w:rsidR="6BCD75AF" w:rsidP="6BCD75AF" w:rsidRDefault="6BCD75AF" w14:paraId="57F37321" w14:textId="7FED9DE1">
            <w:pPr>
              <w:pStyle w:val="ListParagraph"/>
              <w:numPr>
                <w:ilvl w:val="0"/>
                <w:numId w:val="9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Loads corresponding dashboard view</w:t>
            </w:r>
          </w:p>
          <w:p w:rsidR="6BCD75AF" w:rsidP="6BCD75AF" w:rsidRDefault="6BCD75AF" w14:paraId="7EBC8177" w14:textId="05222604">
            <w:pPr>
              <w:pStyle w:val="ListParagraph"/>
              <w:numPr>
                <w:ilvl w:val="0"/>
                <w:numId w:val="98"/>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TPU:Serial statuses, pending acknowledgments.</w:t>
            </w:r>
          </w:p>
          <w:p w:rsidR="6BCD75AF" w:rsidP="6BCD75AF" w:rsidRDefault="6BCD75AF" w14:paraId="3BFAC1BD" w14:textId="5A4DA45B">
            <w:pPr>
              <w:pStyle w:val="ListParagraph"/>
              <w:numPr>
                <w:ilvl w:val="0"/>
                <w:numId w:val="98"/>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Supplier: Delivery and inspection progress.</w:t>
            </w:r>
          </w:p>
          <w:p w:rsidR="6BCD75AF" w:rsidP="6BCD75AF" w:rsidRDefault="6BCD75AF" w14:paraId="051F1F14" w14:textId="4D14E749">
            <w:pPr>
              <w:pStyle w:val="ListParagraph"/>
              <w:numPr>
                <w:ilvl w:val="0"/>
                <w:numId w:val="98"/>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GSPS: Deliveries awaiting inspection.</w:t>
            </w:r>
          </w:p>
          <w:p w:rsidR="6BCD75AF" w:rsidP="6BCD75AF" w:rsidRDefault="6BCD75AF" w14:paraId="71EB28F5" w14:textId="7D34C9CF">
            <w:pPr>
              <w:pStyle w:val="ListParagraph"/>
              <w:numPr>
                <w:ilvl w:val="0"/>
                <w:numId w:val="98"/>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Inspection Team: Items for inspection</w:t>
            </w:r>
          </w:p>
          <w:p w:rsidR="6BCD75AF" w:rsidP="6BCD75AF" w:rsidRDefault="6BCD75AF" w14:paraId="7B0FF41D" w14:textId="7791B9BA">
            <w:pPr>
              <w:pStyle w:val="ListParagraph"/>
              <w:numPr>
                <w:ilvl w:val="0"/>
                <w:numId w:val="9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can view or export reports</w:t>
            </w:r>
          </w:p>
          <w:p w:rsidR="6BCD75AF" w:rsidP="6BCD75AF" w:rsidRDefault="6BCD75AF" w14:paraId="1BD62DFD" w14:textId="1886F36A">
            <w:pPr>
              <w:spacing w:after="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326D4B43" w14:textId="1A9AD2E8">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Alternate Flow:</w:t>
            </w:r>
          </w:p>
          <w:p w:rsidR="6BCD75AF" w:rsidP="6BCD75AF" w:rsidRDefault="6BCD75AF" w14:paraId="16193309" w14:textId="25BB138B">
            <w:pPr>
              <w:pStyle w:val="ListParagraph"/>
              <w:numPr>
                <w:ilvl w:val="0"/>
                <w:numId w:val="100"/>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temporarily unavailable</w:t>
            </w:r>
          </w:p>
          <w:p w:rsidR="6BCD75AF" w:rsidP="6BCD75AF" w:rsidRDefault="6BCD75AF" w14:paraId="7BEEB24C" w14:textId="3C5D8F4F">
            <w:pPr>
              <w:pStyle w:val="ListParagraph"/>
              <w:numPr>
                <w:ilvl w:val="0"/>
                <w:numId w:val="100"/>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Displays “Dashboard unavailable, please try again later.”</w:t>
            </w:r>
          </w:p>
        </w:tc>
      </w:tr>
    </w:tbl>
    <w:p w:rsidR="6BCD75AF" w:rsidP="6BCD75AF" w:rsidRDefault="6BCD75AF" w14:paraId="28665EB3" w14:textId="76F1B0AE">
      <w:pPr>
        <w:pStyle w:val="Normal"/>
        <w:rPr>
          <w:noProof w:val="0"/>
          <w:lang w:val="en-US"/>
        </w:rPr>
      </w:pP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00"/>
        <w:gridCol w:w="7515"/>
      </w:tblGrid>
      <w:tr w:rsidR="6BCD75AF" w:rsidTr="6BCD75AF" w14:paraId="313659D0">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394141B" w14:textId="4C88E0C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57F879E" w14:textId="4BBF5BA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Manage Serial</w:t>
            </w:r>
          </w:p>
        </w:tc>
      </w:tr>
      <w:tr w:rsidR="6BCD75AF" w:rsidTr="6BCD75AF" w14:paraId="095ECFD6">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4E11AFA" w14:textId="0119B1C5">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70D1B327" w14:textId="4253077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UC-03</w:t>
            </w:r>
          </w:p>
        </w:tc>
      </w:tr>
      <w:tr w:rsidR="6BCD75AF" w:rsidTr="6BCD75AF" w14:paraId="1033BA51">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1FBD872" w14:textId="34468EA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2DEC8ED" w14:textId="0F70100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Sentinels</w:t>
            </w:r>
          </w:p>
        </w:tc>
      </w:tr>
      <w:tr w:rsidR="6BCD75AF" w:rsidTr="6BCD75AF" w14:paraId="5375BD9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7DA526B" w14:textId="6668936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A255CE5" w14:textId="2D676AFB">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Facilitates encoding, receiving, updating, and acknowledging of serial publications across the system.</w:t>
            </w:r>
          </w:p>
        </w:tc>
      </w:tr>
      <w:tr w:rsidR="6BCD75AF" w:rsidTr="6BCD75AF" w14:paraId="2ACF99D3">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094F0F9" w14:textId="18AFBED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6F914BB2" w14:textId="1EBBF16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BR-04, BR-06, BR-08, BR-11</w:t>
            </w:r>
          </w:p>
        </w:tc>
      </w:tr>
      <w:tr w:rsidR="6BCD75AF" w:rsidTr="6BCD75AF" w14:paraId="3ECC948F">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1E3998C" w14:textId="6372493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2C54674F" w14:textId="3B0CDD4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53C2928F">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08FE201B" w14:textId="0DC5C6B1">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B76FD7F" w14:textId="5A6ACE12">
            <w:pPr>
              <w:pStyle w:val="ListParagraph"/>
              <w:numPr>
                <w:ilvl w:val="0"/>
                <w:numId w:val="101"/>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User must be logged in as TPU and GSPS, </w:t>
            </w:r>
          </w:p>
        </w:tc>
      </w:tr>
      <w:tr w:rsidR="6BCD75AF" w:rsidTr="6BCD75AF" w14:paraId="3D707FA1">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1386EE61" w14:textId="61C2789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0254795" w14:textId="0C1D676C">
            <w:pPr>
              <w:pStyle w:val="ListParagraph"/>
              <w:numPr>
                <w:ilvl w:val="0"/>
                <w:numId w:val="102"/>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Serial data is updated and stored.</w:t>
            </w:r>
          </w:p>
          <w:p w:rsidR="6BCD75AF" w:rsidP="6BCD75AF" w:rsidRDefault="6BCD75AF" w14:paraId="54A4752B" w14:textId="739F6B51">
            <w:pPr>
              <w:pStyle w:val="ListParagraph"/>
              <w:numPr>
                <w:ilvl w:val="0"/>
                <w:numId w:val="102"/>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Delivery and inspection status changes trigger notifications </w:t>
            </w:r>
          </w:p>
          <w:p w:rsidR="6BCD75AF" w:rsidP="6BCD75AF" w:rsidRDefault="6BCD75AF" w14:paraId="48E8E7CE" w14:textId="780B8613">
            <w:pPr>
              <w:pStyle w:val="ListParagraph"/>
              <w:numPr>
                <w:ilvl w:val="0"/>
                <w:numId w:val="102"/>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All updates are recorded in the audit log </w:t>
            </w:r>
          </w:p>
        </w:tc>
      </w:tr>
      <w:tr w:rsidR="6BCD75AF" w:rsidTr="6BCD75AF" w14:paraId="76D35130">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66A06E82" w14:textId="7B2C65D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074ECE5" w14:textId="4472E2F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TPU, GSPS,</w:t>
            </w:r>
          </w:p>
        </w:tc>
      </w:tr>
      <w:tr w:rsidR="6BCD75AF" w:rsidTr="6BCD75AF" w14:paraId="4A8DF202">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81A88D2" w14:textId="5534A59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F81C781" w14:textId="08D3547D">
            <w:p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 (TPU):</w:t>
            </w:r>
          </w:p>
          <w:p w:rsidR="6BCD75AF" w:rsidP="6BCD75AF" w:rsidRDefault="6BCD75AF" w14:paraId="30E16557" w14:textId="0944C63A">
            <w:pPr>
              <w:pStyle w:val="ListParagraph"/>
              <w:numPr>
                <w:ilvl w:val="0"/>
                <w:numId w:val="103"/>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TPU logs in and selects “Manage Serial.”</w:t>
            </w:r>
          </w:p>
          <w:p w:rsidR="6BCD75AF" w:rsidP="6BCD75AF" w:rsidRDefault="6BCD75AF" w14:paraId="487C9954" w14:textId="02E78731">
            <w:pPr>
              <w:pStyle w:val="ListParagraph"/>
              <w:numPr>
                <w:ilvl w:val="0"/>
                <w:numId w:val="103"/>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TPU encodes awarded serials (title, supplier, issue count, expected delivery).</w:t>
            </w:r>
          </w:p>
          <w:p w:rsidR="6BCD75AF" w:rsidP="6BCD75AF" w:rsidRDefault="6BCD75AF" w14:paraId="74A9CFFC" w14:textId="00DC4C8A">
            <w:pPr>
              <w:pStyle w:val="ListParagraph"/>
              <w:numPr>
                <w:ilvl w:val="0"/>
                <w:numId w:val="103"/>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TPU updates serial information when inspection is completed.</w:t>
            </w:r>
          </w:p>
          <w:p w:rsidR="6BCD75AF" w:rsidP="6BCD75AF" w:rsidRDefault="6BCD75AF" w14:paraId="442AEEB4" w14:textId="7EE5911E">
            <w:pPr>
              <w:pStyle w:val="ListParagraph"/>
              <w:numPr>
                <w:ilvl w:val="0"/>
                <w:numId w:val="103"/>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TPU acknowledges receipt of inspected items</w:t>
            </w:r>
          </w:p>
          <w:p w:rsidR="6BCD75AF" w:rsidP="6BCD75AF" w:rsidRDefault="6BCD75AF" w14:paraId="4BA08AFA" w14:textId="68121C2D">
            <w:p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 (GSPS):</w:t>
            </w:r>
          </w:p>
          <w:p w:rsidR="6BCD75AF" w:rsidP="6BCD75AF" w:rsidRDefault="6BCD75AF" w14:paraId="4CA7B533" w14:textId="217C2CDC">
            <w:pPr>
              <w:pStyle w:val="ListParagraph"/>
              <w:numPr>
                <w:ilvl w:val="0"/>
                <w:numId w:val="104"/>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GSPS logs in and accesses “Manage Serial.”</w:t>
            </w:r>
          </w:p>
          <w:p w:rsidR="6BCD75AF" w:rsidP="6BCD75AF" w:rsidRDefault="6BCD75AF" w14:paraId="55BFF62B" w14:textId="04E29A93">
            <w:pPr>
              <w:pStyle w:val="ListParagraph"/>
              <w:numPr>
                <w:ilvl w:val="0"/>
                <w:numId w:val="104"/>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GSPS confirms receipt of serials from Supplier and updates system status to “For Inspection”</w:t>
            </w:r>
          </w:p>
          <w:p w:rsidR="6BCD75AF" w:rsidP="6BCD75AF" w:rsidRDefault="6BCD75AF" w14:paraId="27F8A80D" w14:textId="608C281B">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Alternate Flow:</w:t>
            </w:r>
          </w:p>
          <w:p w:rsidR="6BCD75AF" w:rsidP="6BCD75AF" w:rsidRDefault="6BCD75AF" w14:paraId="027EEA1A" w14:textId="655C730E">
            <w:pPr>
              <w:pStyle w:val="ListParagraph"/>
              <w:numPr>
                <w:ilvl w:val="0"/>
                <w:numId w:val="105"/>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encounters an error retrieving real-time data</w:t>
            </w:r>
          </w:p>
          <w:p w:rsidR="6BCD75AF" w:rsidP="6BCD75AF" w:rsidRDefault="6BCD75AF" w14:paraId="07FF846C" w14:textId="77547092">
            <w:pPr>
              <w:pStyle w:val="ListParagraph"/>
              <w:numPr>
                <w:ilvl w:val="0"/>
                <w:numId w:val="105"/>
              </w:numPr>
              <w:spacing w:line="259" w:lineRule="auto"/>
              <w:jc w:val="both"/>
              <w:rPr>
                <w:rFonts w:ascii="Arial" w:hAnsi="Arial" w:eastAsia="Arial" w:cs="Arial"/>
                <w:b w:val="0"/>
                <w:bCs w:val="0"/>
                <w:i w:val="0"/>
                <w:iCs w:val="0"/>
                <w:caps w:val="0"/>
                <w:smallCaps w:val="0"/>
                <w:color w:val="000000" w:themeColor="text1" w:themeTint="FF" w:themeShade="FF"/>
                <w:sz w:val="24"/>
                <w:szCs w:val="24"/>
                <w:lang w:val="en-US"/>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Displays a message: “Please refresh or try again later.”</w:t>
            </w:r>
            <w:r>
              <w:br/>
            </w:r>
          </w:p>
        </w:tc>
      </w:tr>
    </w:tbl>
    <w:p w:rsidR="6BCD75AF" w:rsidP="6BCD75AF" w:rsidRDefault="6BCD75AF" w14:paraId="155F3A16" w14:textId="0FA7B708">
      <w:pPr>
        <w:pStyle w:val="Normal"/>
        <w:rPr>
          <w:noProof w:val="0"/>
          <w:lang w:val="en-US"/>
        </w:rPr>
      </w:pP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00"/>
        <w:gridCol w:w="7515"/>
      </w:tblGrid>
      <w:tr w:rsidR="6BCD75AF" w:rsidTr="6BCD75AF" w14:paraId="6653167F">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B9CCC33" w14:textId="56A3FE9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948FE0C" w14:textId="78CB2EB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Send Messages</w:t>
            </w:r>
          </w:p>
        </w:tc>
      </w:tr>
      <w:tr w:rsidR="6BCD75AF" w:rsidTr="6BCD75AF" w14:paraId="507EB292">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2E51D8FC" w14:textId="6389519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1F36E8E" w14:textId="753E031B">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UC-04</w:t>
            </w:r>
          </w:p>
        </w:tc>
      </w:tr>
      <w:tr w:rsidR="6BCD75AF" w:rsidTr="6BCD75AF" w14:paraId="053E2867">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1AD64AF4" w14:textId="684647E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FC0EE55" w14:textId="2A26576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Sentinels</w:t>
            </w:r>
          </w:p>
        </w:tc>
      </w:tr>
      <w:tr w:rsidR="6BCD75AF" w:rsidTr="6BCD75AF" w14:paraId="482B5F3B">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20DF45D4" w14:textId="010131F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6A377B0C" w14:textId="0EE3771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Allows users to communicate and collaborate directly within the system for faster coordination and clarification.</w:t>
            </w:r>
          </w:p>
        </w:tc>
      </w:tr>
      <w:tr w:rsidR="6BCD75AF" w:rsidTr="6BCD75AF" w14:paraId="2597B3D1">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2588F468" w14:textId="5AA987D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2015B9D2" w14:textId="433F03A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BR-05, BR-09, BR-11</w:t>
            </w:r>
          </w:p>
        </w:tc>
      </w:tr>
      <w:tr w:rsidR="6BCD75AF" w:rsidTr="6BCD75AF" w14:paraId="68FC6E0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C185B27" w14:textId="1DDE2CC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9B250F5" w14:textId="7618672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0EA71D88">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AE94531" w14:textId="43BD513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BF1D034" w14:textId="74541850">
            <w:pPr>
              <w:pStyle w:val="ListParagraph"/>
              <w:numPr>
                <w:ilvl w:val="0"/>
                <w:numId w:val="106"/>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Both sender and receiver must have active accounts.</w:t>
            </w:r>
          </w:p>
        </w:tc>
      </w:tr>
      <w:tr w:rsidR="6BCD75AF" w:rsidTr="6BCD75AF" w14:paraId="6F4E1912">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34CECCC7" w14:textId="265AD21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2F1BEF4C" w14:textId="5C1C8536">
            <w:pPr>
              <w:pStyle w:val="ListParagraph"/>
              <w:numPr>
                <w:ilvl w:val="0"/>
                <w:numId w:val="107"/>
              </w:numPr>
              <w:spacing w:line="259" w:lineRule="auto"/>
              <w:jc w:val="both"/>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Message is delivered and stored for audit</w:t>
            </w:r>
          </w:p>
        </w:tc>
      </w:tr>
      <w:tr w:rsidR="6BCD75AF" w:rsidTr="6BCD75AF" w14:paraId="339C76A5">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0A3A651E" w14:textId="088E9BF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3B0A2E5" w14:textId="3EE3AAC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Supplier, TPU, GSPS, Inspection Team</w:t>
            </w:r>
          </w:p>
        </w:tc>
      </w:tr>
      <w:tr w:rsidR="6BCD75AF" w:rsidTr="6BCD75AF" w14:paraId="0872A0A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64E3DC14" w14:textId="61ECB262">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523BEEA" w14:textId="7763DDFB">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w:t>
            </w:r>
            <w:r w:rsidRPr="6BCD75AF" w:rsidR="6BCD75AF">
              <w:rPr>
                <w:rFonts w:ascii="Arial" w:hAnsi="Arial" w:eastAsia="Arial" w:cs="Arial"/>
                <w:b w:val="0"/>
                <w:bCs w:val="0"/>
                <w:i w:val="0"/>
                <w:iCs w:val="0"/>
                <w:caps w:val="0"/>
                <w:smallCaps w:val="0"/>
                <w:color w:val="000000" w:themeColor="text1" w:themeTint="FF" w:themeShade="FF"/>
                <w:sz w:val="24"/>
                <w:szCs w:val="24"/>
                <w:lang w:val="en-US"/>
              </w:rPr>
              <w:t>:</w:t>
            </w:r>
          </w:p>
          <w:p w:rsidR="6BCD75AF" w:rsidP="6BCD75AF" w:rsidRDefault="6BCD75AF" w14:paraId="621D661C" w14:textId="017EEF7C">
            <w:pPr>
              <w:pStyle w:val="ListParagraph"/>
              <w:numPr>
                <w:ilvl w:val="0"/>
                <w:numId w:val="108"/>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opens “Send Messages.”</w:t>
            </w:r>
          </w:p>
          <w:p w:rsidR="6BCD75AF" w:rsidP="6BCD75AF" w:rsidRDefault="6BCD75AF" w14:paraId="3AB03B6D" w14:textId="7B80E0C1">
            <w:pPr>
              <w:pStyle w:val="ListParagraph"/>
              <w:numPr>
                <w:ilvl w:val="0"/>
                <w:numId w:val="108"/>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User selects a recipient and composes a message.</w:t>
            </w:r>
          </w:p>
          <w:p w:rsidR="6BCD75AF" w:rsidP="6BCD75AF" w:rsidRDefault="6BCD75AF" w14:paraId="7DCE2A24" w14:textId="77D0745A">
            <w:pPr>
              <w:pStyle w:val="ListParagraph"/>
              <w:numPr>
                <w:ilvl w:val="0"/>
                <w:numId w:val="108"/>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delivers the message to the recipient’s inbox.</w:t>
            </w:r>
          </w:p>
          <w:p w:rsidR="6BCD75AF" w:rsidP="6BCD75AF" w:rsidRDefault="6BCD75AF" w14:paraId="4696D9B6" w14:textId="09EE3078">
            <w:pPr>
              <w:pStyle w:val="ListParagraph"/>
              <w:numPr>
                <w:ilvl w:val="0"/>
                <w:numId w:val="108"/>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Recipient receives a notification about the new message.</w:t>
            </w:r>
          </w:p>
          <w:p w:rsidR="6BCD75AF" w:rsidP="6BCD75AF" w:rsidRDefault="6BCD75AF" w14:paraId="0B4306A8" w14:textId="2C27119C">
            <w:pPr>
              <w:pStyle w:val="ListParagraph"/>
              <w:numPr>
                <w:ilvl w:val="0"/>
                <w:numId w:val="108"/>
              </w:num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Both sender and receiver can view the message history.</w:t>
            </w:r>
          </w:p>
          <w:p w:rsidR="6BCD75AF" w:rsidP="6BCD75AF" w:rsidRDefault="6BCD75AF" w14:paraId="2FA13C6D" w14:textId="665A2822">
            <w:pPr>
              <w:spacing w:after="0"/>
              <w:ind w:left="72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58B2D539" w14:textId="148E8BBA">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Alternate Flows</w:t>
            </w:r>
            <w:r w:rsidRPr="6BCD75AF" w:rsidR="6BCD75AF">
              <w:rPr>
                <w:rFonts w:ascii="Arial" w:hAnsi="Arial" w:eastAsia="Arial" w:cs="Arial"/>
                <w:b w:val="0"/>
                <w:bCs w:val="0"/>
                <w:i w:val="0"/>
                <w:iCs w:val="0"/>
                <w:caps w:val="0"/>
                <w:smallCaps w:val="0"/>
                <w:color w:val="000000" w:themeColor="text1" w:themeTint="FF" w:themeShade="FF"/>
                <w:sz w:val="24"/>
                <w:szCs w:val="24"/>
                <w:lang w:val="en-US"/>
              </w:rPr>
              <w:t>:</w:t>
            </w:r>
          </w:p>
          <w:p w:rsidR="6BCD75AF" w:rsidP="6BCD75AF" w:rsidRDefault="6BCD75AF" w14:paraId="425AB932" w14:textId="01055C71">
            <w:pPr>
              <w:pStyle w:val="ListParagraph"/>
              <w:numPr>
                <w:ilvl w:val="0"/>
                <w:numId w:val="109"/>
              </w:numPr>
              <w:spacing w:after="0" w:line="259" w:lineRule="auto"/>
              <w:jc w:val="both"/>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0"/>
                <w:iCs w:val="0"/>
                <w:caps w:val="0"/>
                <w:smallCaps w:val="0"/>
                <w:color w:val="000000" w:themeColor="text1" w:themeTint="FF" w:themeShade="FF"/>
                <w:sz w:val="24"/>
                <w:szCs w:val="24"/>
                <w:lang w:val="en-US"/>
              </w:rPr>
              <w:t>Message delivery fails due to connection issues</w:t>
            </w:r>
          </w:p>
          <w:p w:rsidR="6BCD75AF" w:rsidP="6BCD75AF" w:rsidRDefault="6BCD75AF" w14:paraId="70B48C6C" w14:textId="7721C9CE">
            <w:pPr>
              <w:pStyle w:val="ListParagraph"/>
              <w:numPr>
                <w:ilvl w:val="0"/>
                <w:numId w:val="109"/>
              </w:numPr>
              <w:spacing w:after="0" w:line="259" w:lineRule="auto"/>
              <w:jc w:val="both"/>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0"/>
                <w:iCs w:val="0"/>
                <w:caps w:val="0"/>
                <w:smallCaps w:val="0"/>
                <w:color w:val="000000" w:themeColor="text1" w:themeTint="FF" w:themeShade="FF"/>
                <w:sz w:val="24"/>
                <w:szCs w:val="24"/>
                <w:lang w:val="en-US"/>
              </w:rPr>
              <w:t>System retries or queues the message.</w:t>
            </w:r>
          </w:p>
        </w:tc>
      </w:tr>
    </w:tbl>
    <w:p w:rsidR="6BCD75AF" w:rsidP="6BCD75AF" w:rsidRDefault="6BCD75AF" w14:paraId="4DD24581" w14:textId="2F20BE19">
      <w:pPr>
        <w:pStyle w:val="Normal"/>
        <w:rPr>
          <w:noProof w:val="0"/>
          <w:lang w:val="en-US"/>
        </w:rPr>
      </w:pP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00"/>
        <w:gridCol w:w="7515"/>
      </w:tblGrid>
      <w:tr w:rsidR="6BCD75AF" w:rsidTr="6BCD75AF" w14:paraId="40A0CCE3">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6E2B57B8" w14:textId="63DD5C8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7EE32A2" w14:textId="70F1209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Notifications</w:t>
            </w:r>
          </w:p>
        </w:tc>
      </w:tr>
      <w:tr w:rsidR="6BCD75AF" w:rsidTr="6BCD75AF" w14:paraId="3003CCCD">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182DE4C1" w14:textId="13F2665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508D9401" w14:textId="72C0152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UC-05</w:t>
            </w:r>
          </w:p>
        </w:tc>
      </w:tr>
      <w:tr w:rsidR="6BCD75AF" w:rsidTr="6BCD75AF" w14:paraId="23E391A7">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535E52F" w14:textId="5FCC2AB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04C9D97" w14:textId="42ACA9BE">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Sentinels</w:t>
            </w:r>
          </w:p>
        </w:tc>
      </w:tr>
      <w:tr w:rsidR="6BCD75AF" w:rsidTr="6BCD75AF" w14:paraId="615BE3E5">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3DA3857D" w14:textId="65614960">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009116E" w14:textId="3C6F07D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Sends system-generated alerts to users when certain actions or events occur, ensuring real-time updates.</w:t>
            </w:r>
          </w:p>
        </w:tc>
      </w:tr>
      <w:tr w:rsidR="6BCD75AF" w:rsidTr="6BCD75AF" w14:paraId="5F89D03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F168B8A" w14:textId="0C364FA5">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75970107" w14:textId="4CDE6FA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BR-10, BR-11</w:t>
            </w:r>
          </w:p>
        </w:tc>
      </w:tr>
      <w:tr w:rsidR="6BCD75AF" w:rsidTr="6BCD75AF" w14:paraId="74D60A9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20C343FE" w14:textId="5D8345E5">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EB23E80" w14:textId="12ECC8B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1F6A0C69">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0F17B24C" w14:textId="2C072060">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4272C08" w14:textId="36F824A3">
            <w:pPr>
              <w:pStyle w:val="ListParagraph"/>
              <w:numPr>
                <w:ilvl w:val="0"/>
                <w:numId w:val="110"/>
              </w:numPr>
              <w:spacing w:before="240" w:after="240" w:line="259" w:lineRule="auto"/>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0"/>
                <w:iCs w:val="0"/>
                <w:caps w:val="0"/>
                <w:smallCaps w:val="0"/>
                <w:color w:val="000000" w:themeColor="text1" w:themeTint="FF" w:themeShade="FF"/>
                <w:sz w:val="24"/>
                <w:szCs w:val="24"/>
                <w:lang w:val="en-US"/>
              </w:rPr>
              <w:t xml:space="preserve">User must be logged in or have a registered account. </w:t>
            </w:r>
          </w:p>
          <w:p w:rsidR="6BCD75AF" w:rsidP="6BCD75AF" w:rsidRDefault="6BCD75AF" w14:paraId="24FFFC3C" w14:textId="08CD3A74">
            <w:pPr>
              <w:pStyle w:val="ListParagraph"/>
              <w:numPr>
                <w:ilvl w:val="0"/>
                <w:numId w:val="110"/>
              </w:numPr>
              <w:spacing w:before="240" w:after="240" w:line="259" w:lineRule="auto"/>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0"/>
                <w:iCs w:val="0"/>
                <w:caps w:val="0"/>
                <w:smallCaps w:val="0"/>
                <w:color w:val="000000" w:themeColor="text1" w:themeTint="FF" w:themeShade="FF"/>
                <w:sz w:val="24"/>
                <w:szCs w:val="24"/>
                <w:lang w:val="en-US"/>
              </w:rPr>
              <w:t>Triggering event must exist (message, delivery, inspection, acknowledgment)</w:t>
            </w:r>
          </w:p>
        </w:tc>
      </w:tr>
      <w:tr w:rsidR="6BCD75AF" w:rsidTr="6BCD75AF" w14:paraId="2B6CFE82">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7F77243" w14:textId="156ED62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0363BC0" w14:textId="6AF9351E">
            <w:pPr>
              <w:pStyle w:val="ListParagraph"/>
              <w:numPr>
                <w:ilvl w:val="0"/>
                <w:numId w:val="111"/>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 xml:space="preserve">Users stay updated with all relevant actions. </w:t>
            </w:r>
          </w:p>
          <w:p w:rsidR="6BCD75AF" w:rsidP="6BCD75AF" w:rsidRDefault="6BCD75AF" w14:paraId="05282BEA" w14:textId="4D4867FB">
            <w:pPr>
              <w:pStyle w:val="ListParagraph"/>
              <w:numPr>
                <w:ilvl w:val="0"/>
                <w:numId w:val="111"/>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Notification logs are stored for system traceability</w:t>
            </w:r>
          </w:p>
        </w:tc>
      </w:tr>
      <w:tr w:rsidR="6BCD75AF" w:rsidTr="6BCD75AF" w14:paraId="48EDC1F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D0C97C1" w14:textId="150BF3C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236D056" w14:textId="7313042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System</w:t>
            </w:r>
          </w:p>
        </w:tc>
      </w:tr>
      <w:tr w:rsidR="6BCD75AF" w:rsidTr="6BCD75AF" w14:paraId="2EDD389B">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6CB9EB0B" w14:textId="69BAB673">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2ECA14C" w14:textId="6C672A90">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Main Flow:</w:t>
            </w:r>
          </w:p>
          <w:p w:rsidR="6BCD75AF" w:rsidP="6BCD75AF" w:rsidRDefault="6BCD75AF" w14:paraId="05553E5E" w14:textId="42A79D09">
            <w:pPr>
              <w:pStyle w:val="ListParagraph"/>
              <w:numPr>
                <w:ilvl w:val="0"/>
                <w:numId w:val="112"/>
              </w:num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System detects an event</w:t>
            </w:r>
          </w:p>
          <w:p w:rsidR="6BCD75AF" w:rsidP="6BCD75AF" w:rsidRDefault="6BCD75AF" w14:paraId="22EDA6F0" w14:textId="49E0C8A6">
            <w:pPr>
              <w:pStyle w:val="ListParagraph"/>
              <w:numPr>
                <w:ilvl w:val="0"/>
                <w:numId w:val="112"/>
              </w:num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System generates a notification for affected users.</w:t>
            </w:r>
          </w:p>
          <w:p w:rsidR="6BCD75AF" w:rsidP="6BCD75AF" w:rsidRDefault="6BCD75AF" w14:paraId="4B707C6F" w14:textId="59F6B3D2">
            <w:pPr>
              <w:pStyle w:val="ListParagraph"/>
              <w:numPr>
                <w:ilvl w:val="0"/>
                <w:numId w:val="112"/>
              </w:num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User receives and views notification in the dashboard.</w:t>
            </w:r>
          </w:p>
          <w:p w:rsidR="6BCD75AF" w:rsidP="6BCD75AF" w:rsidRDefault="6BCD75AF" w14:paraId="29581FB9" w14:textId="166A1035">
            <w:pPr>
              <w:pStyle w:val="ListParagraph"/>
              <w:numPr>
                <w:ilvl w:val="0"/>
                <w:numId w:val="112"/>
              </w:num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 xml:space="preserve">Notification directs user to relevant module </w:t>
            </w:r>
          </w:p>
          <w:p w:rsidR="6BCD75AF" w:rsidP="6BCD75AF" w:rsidRDefault="6BCD75AF" w14:paraId="7218CB9A" w14:textId="3B7524E8">
            <w:p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1"/>
                <w:bCs w:val="1"/>
                <w:i w:val="0"/>
                <w:iCs w:val="0"/>
                <w:caps w:val="0"/>
                <w:smallCaps w:val="0"/>
                <w:color w:val="000000" w:themeColor="text1" w:themeTint="FF" w:themeShade="FF"/>
                <w:sz w:val="24"/>
                <w:szCs w:val="24"/>
                <w:lang w:val="en-US"/>
              </w:rPr>
              <w:t>Alternate Flow:</w:t>
            </w:r>
          </w:p>
          <w:p w:rsidR="6BCD75AF" w:rsidP="6BCD75AF" w:rsidRDefault="6BCD75AF" w14:paraId="52F5348B" w14:textId="17FA0450">
            <w:pPr>
              <w:pStyle w:val="ListParagraph"/>
              <w:numPr>
                <w:ilvl w:val="0"/>
                <w:numId w:val="113"/>
              </w:numPr>
              <w:spacing w:before="240" w:after="240"/>
              <w:rPr>
                <w:rFonts w:ascii="Aptos" w:hAnsi="Aptos" w:eastAsia="Aptos" w:cs="Aptos"/>
                <w:b w:val="0"/>
                <w:bCs w:val="0"/>
                <w:i w:val="0"/>
                <w:iCs w:val="0"/>
                <w:caps w:val="0"/>
                <w:smallCaps w:val="0"/>
                <w:color w:val="000000" w:themeColor="text1" w:themeTint="FF" w:themeShade="FF"/>
                <w:sz w:val="24"/>
                <w:szCs w:val="24"/>
              </w:rPr>
            </w:pPr>
            <w:r w:rsidRPr="6BCD75AF" w:rsidR="6BCD75AF">
              <w:rPr>
                <w:rFonts w:ascii="Aptos" w:hAnsi="Aptos" w:eastAsia="Aptos" w:cs="Aptos"/>
                <w:b w:val="0"/>
                <w:bCs w:val="0"/>
                <w:i w:val="1"/>
                <w:iCs w:val="1"/>
                <w:caps w:val="0"/>
                <w:smallCaps w:val="0"/>
                <w:color w:val="000000" w:themeColor="text1" w:themeTint="FF" w:themeShade="FF"/>
                <w:sz w:val="24"/>
                <w:szCs w:val="24"/>
                <w:lang w:val="en-US"/>
              </w:rPr>
              <w:t>If user is offline, notification appears at next login.</w:t>
            </w:r>
          </w:p>
          <w:p w:rsidR="6BCD75AF" w:rsidP="6BCD75AF" w:rsidRDefault="6BCD75AF" w14:paraId="4D947609" w14:textId="55F48439">
            <w:pPr>
              <w:spacing w:after="0"/>
              <w:jc w:val="both"/>
              <w:rPr>
                <w:rFonts w:ascii="Arial" w:hAnsi="Arial" w:eastAsia="Arial" w:cs="Arial"/>
                <w:b w:val="0"/>
                <w:bCs w:val="0"/>
                <w:i w:val="0"/>
                <w:iCs w:val="0"/>
                <w:caps w:val="0"/>
                <w:smallCaps w:val="0"/>
                <w:color w:val="000000" w:themeColor="text1" w:themeTint="FF" w:themeShade="FF"/>
                <w:sz w:val="24"/>
                <w:szCs w:val="24"/>
              </w:rPr>
            </w:pPr>
          </w:p>
        </w:tc>
      </w:tr>
    </w:tbl>
    <w:p w:rsidR="6BCD75AF" w:rsidP="6BCD75AF" w:rsidRDefault="6BCD75AF" w14:paraId="4DE9B108" w14:textId="2FE6759B">
      <w:pPr>
        <w:pStyle w:val="Normal"/>
        <w:rPr>
          <w:noProof w:val="0"/>
          <w:lang w:val="en-US"/>
        </w:rPr>
      </w:pPr>
    </w:p>
    <w:tbl>
      <w:tblPr>
        <w:tblStyle w:val="Table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800"/>
        <w:gridCol w:w="7515"/>
      </w:tblGrid>
      <w:tr w:rsidR="6BCD75AF" w:rsidTr="6BCD75AF" w14:paraId="408DCD8E">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33FC9762" w14:textId="4A7CCB6C">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Name</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B5E7FD9" w14:textId="052AFB2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Inspect</w:t>
            </w:r>
          </w:p>
        </w:tc>
      </w:tr>
      <w:tr w:rsidR="6BCD75AF" w:rsidTr="6BCD75AF" w14:paraId="73CAE618">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491B0AE" w14:textId="4991C8E6">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Use Case ID:</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623127D5" w14:textId="796AAB2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UC-06</w:t>
            </w:r>
          </w:p>
        </w:tc>
      </w:tr>
      <w:tr w:rsidR="6BCD75AF" w:rsidTr="6BCD75AF" w14:paraId="23485E20">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068C6A1" w14:textId="33D00E9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Author</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A7507DB" w14:textId="458B1E1F">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Cyber Sentinels</w:t>
            </w:r>
          </w:p>
        </w:tc>
      </w:tr>
      <w:tr w:rsidR="6BCD75AF" w:rsidTr="6BCD75AF" w14:paraId="22306FE6">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0A204A90" w14:textId="63EE2E98">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Purpose</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158E2CAA" w14:textId="6F9524E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Enables the Inspection Team to review, verify, and document the quality and completeness of delivered serials.</w:t>
            </w:r>
          </w:p>
        </w:tc>
      </w:tr>
      <w:tr w:rsidR="6BCD75AF" w:rsidTr="6BCD75AF" w14:paraId="352CD369">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41C0EE14" w14:textId="76A1612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Requirement Traceability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32E85F44" w14:textId="7D06332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BR-07, BR-10, BR-11</w:t>
            </w:r>
          </w:p>
        </w:tc>
      </w:tr>
      <w:tr w:rsidR="6BCD75AF" w:rsidTr="6BCD75AF" w14:paraId="3BFD935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4A107D3" w14:textId="4B902E94">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Priority</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2EB852D" w14:textId="3AE718AD">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High</w:t>
            </w:r>
          </w:p>
        </w:tc>
      </w:tr>
      <w:tr w:rsidR="6BCD75AF" w:rsidTr="6BCD75AF" w14:paraId="5112E6BF">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23BA3F76" w14:textId="7427F0FA">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Preconditions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8EB1443" w14:textId="189E8E8B">
            <w:pPr>
              <w:pStyle w:val="ListParagraph"/>
              <w:numPr>
                <w:ilvl w:val="0"/>
                <w:numId w:val="114"/>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GSPS must have marked items as “For Inspection.”</w:t>
            </w:r>
          </w:p>
        </w:tc>
      </w:tr>
      <w:tr w:rsidR="6BCD75AF" w:rsidTr="6BCD75AF" w14:paraId="282EB886">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7616667A" w14:textId="15E8E8D0">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Postconditions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01BB0DAF" w14:textId="191BCB51">
            <w:pPr>
              <w:pStyle w:val="ListParagraph"/>
              <w:numPr>
                <w:ilvl w:val="0"/>
                <w:numId w:val="115"/>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 xml:space="preserve">Inspection data and reports are recorded </w:t>
            </w:r>
          </w:p>
          <w:p w:rsidR="6BCD75AF" w:rsidP="6BCD75AF" w:rsidRDefault="6BCD75AF" w14:paraId="2D6C5930" w14:textId="2561660D">
            <w:pPr>
              <w:pStyle w:val="ListParagraph"/>
              <w:numPr>
                <w:ilvl w:val="0"/>
                <w:numId w:val="115"/>
              </w:numPr>
              <w:spacing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Notification is sent to TPU and GSPS indicating inspection completion.</w:t>
            </w:r>
          </w:p>
        </w:tc>
      </w:tr>
      <w:tr w:rsidR="6BCD75AF" w:rsidTr="6BCD75AF" w14:paraId="15FB27DA">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1DDDED9" w14:textId="59F42709">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Actors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28597961" w14:textId="5A0E18FE">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1"/>
                <w:iCs w:val="1"/>
                <w:caps w:val="0"/>
                <w:smallCaps w:val="0"/>
                <w:color w:val="000000" w:themeColor="text1" w:themeTint="FF" w:themeShade="FF"/>
                <w:sz w:val="24"/>
                <w:szCs w:val="24"/>
                <w:lang w:val="en-US"/>
              </w:rPr>
              <w:t>Inspection Team</w:t>
            </w:r>
          </w:p>
        </w:tc>
      </w:tr>
      <w:tr w:rsidR="6BCD75AF" w:rsidTr="6BCD75AF" w14:paraId="5430F4D4">
        <w:trPr>
          <w:trHeight w:val="300"/>
        </w:trPr>
        <w:tc>
          <w:tcPr>
            <w:tcW w:w="1800" w:type="dxa"/>
            <w:tcBorders>
              <w:top w:val="single" w:sz="6"/>
              <w:left w:val="single" w:sz="6"/>
              <w:bottom w:val="single" w:sz="6"/>
              <w:right w:val="single" w:sz="6"/>
            </w:tcBorders>
            <w:tcMar>
              <w:left w:w="90" w:type="dxa"/>
              <w:right w:w="90" w:type="dxa"/>
            </w:tcMar>
            <w:vAlign w:val="top"/>
          </w:tcPr>
          <w:p w:rsidR="6BCD75AF" w:rsidP="6BCD75AF" w:rsidRDefault="6BCD75AF" w14:paraId="59A961AA" w14:textId="2FE92C27">
            <w:pPr>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Flow of Actions</w:t>
            </w:r>
            <w:r w:rsidRPr="6BCD75AF" w:rsidR="6BCD75AF">
              <w:rPr>
                <w:rFonts w:ascii="Arial" w:hAnsi="Arial" w:eastAsia="Arial" w:cs="Arial"/>
                <w:b w:val="0"/>
                <w:bCs w:val="0"/>
                <w:i w:val="1"/>
                <w:iCs w:val="1"/>
                <w:caps w:val="0"/>
                <w:smallCaps w:val="0"/>
                <w:color w:val="000000" w:themeColor="text1" w:themeTint="FF" w:themeShade="FF"/>
                <w:sz w:val="24"/>
                <w:szCs w:val="24"/>
                <w:lang w:val="en-US"/>
              </w:rPr>
              <w:t> </w:t>
            </w:r>
          </w:p>
        </w:tc>
        <w:tc>
          <w:tcPr>
            <w:tcW w:w="7515" w:type="dxa"/>
            <w:tcBorders>
              <w:top w:val="single" w:sz="6"/>
              <w:left w:val="single" w:sz="6"/>
              <w:bottom w:val="single" w:sz="6"/>
              <w:right w:val="single" w:sz="6"/>
            </w:tcBorders>
            <w:tcMar>
              <w:left w:w="90" w:type="dxa"/>
              <w:right w:w="90" w:type="dxa"/>
            </w:tcMar>
            <w:vAlign w:val="top"/>
          </w:tcPr>
          <w:p w:rsidR="6BCD75AF" w:rsidP="6BCD75AF" w:rsidRDefault="6BCD75AF" w14:paraId="4A554AD0" w14:textId="5186E12E">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Basic Flow</w:t>
            </w:r>
          </w:p>
          <w:p w:rsidR="6BCD75AF" w:rsidP="6BCD75AF" w:rsidRDefault="6BCD75AF" w14:paraId="2D406DA5" w14:textId="69CE61F5">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Inspection Team logs in and opens “Inspect.”</w:t>
            </w:r>
          </w:p>
          <w:p w:rsidR="6BCD75AF" w:rsidP="6BCD75AF" w:rsidRDefault="6BCD75AF" w14:paraId="5580F530" w14:textId="21BE8FD5">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lists serials awaiting inspection.</w:t>
            </w:r>
          </w:p>
          <w:p w:rsidR="6BCD75AF" w:rsidP="6BCD75AF" w:rsidRDefault="6BCD75AF" w14:paraId="61D82F36" w14:textId="350BB513">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Inspection Team reviews each serial for quality and completeness.</w:t>
            </w:r>
          </w:p>
          <w:p w:rsidR="6BCD75AF" w:rsidP="6BCD75AF" w:rsidRDefault="6BCD75AF" w14:paraId="6A3467CE" w14:textId="3C12A559">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The inspection Team marks the result as Accepted or Not Accepted.</w:t>
            </w:r>
          </w:p>
          <w:p w:rsidR="6BCD75AF" w:rsidP="6BCD75AF" w:rsidRDefault="6BCD75AF" w14:paraId="00797E5D" w14:textId="35B53215">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Inspection Team fills out the inspection report as proof.</w:t>
            </w:r>
          </w:p>
          <w:p w:rsidR="6BCD75AF" w:rsidP="6BCD75AF" w:rsidRDefault="6BCD75AF" w14:paraId="43DD4C18" w14:textId="34B72411">
            <w:pPr>
              <w:pStyle w:val="ListParagraph"/>
              <w:numPr>
                <w:ilvl w:val="0"/>
                <w:numId w:val="116"/>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stores data and send notification to TPU and GSPS about the results</w:t>
            </w:r>
          </w:p>
          <w:p w:rsidR="6BCD75AF" w:rsidP="6BCD75AF" w:rsidRDefault="6BCD75AF" w14:paraId="3F1CDA0B" w14:textId="41258DCC">
            <w:pPr>
              <w:spacing w:after="0"/>
              <w:jc w:val="both"/>
              <w:rPr>
                <w:rFonts w:ascii="Arial" w:hAnsi="Arial" w:eastAsia="Arial" w:cs="Arial"/>
                <w:b w:val="0"/>
                <w:bCs w:val="0"/>
                <w:i w:val="0"/>
                <w:iCs w:val="0"/>
                <w:caps w:val="0"/>
                <w:smallCaps w:val="0"/>
                <w:color w:val="000000" w:themeColor="text1" w:themeTint="FF" w:themeShade="FF"/>
                <w:sz w:val="24"/>
                <w:szCs w:val="24"/>
              </w:rPr>
            </w:pPr>
          </w:p>
          <w:p w:rsidR="6BCD75AF" w:rsidP="6BCD75AF" w:rsidRDefault="6BCD75AF" w14:paraId="60518630" w14:textId="4CBC76F6">
            <w:pPr>
              <w:spacing w:after="0"/>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1"/>
                <w:bCs w:val="1"/>
                <w:i w:val="0"/>
                <w:iCs w:val="0"/>
                <w:caps w:val="0"/>
                <w:smallCaps w:val="0"/>
                <w:color w:val="000000" w:themeColor="text1" w:themeTint="FF" w:themeShade="FF"/>
                <w:sz w:val="24"/>
                <w:szCs w:val="24"/>
                <w:lang w:val="en-US"/>
              </w:rPr>
              <w:t>Alternate Flow</w:t>
            </w:r>
          </w:p>
          <w:p w:rsidR="6BCD75AF" w:rsidP="6BCD75AF" w:rsidRDefault="6BCD75AF" w14:paraId="267F5FDF" w14:textId="32E4588D">
            <w:pPr>
              <w:pStyle w:val="ListParagraph"/>
              <w:numPr>
                <w:ilvl w:val="0"/>
                <w:numId w:val="11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Missing report file</w:t>
            </w:r>
          </w:p>
          <w:p w:rsidR="6BCD75AF" w:rsidP="6BCD75AF" w:rsidRDefault="6BCD75AF" w14:paraId="7C6E069B" w14:textId="5B01EF84">
            <w:pPr>
              <w:pStyle w:val="ListParagraph"/>
              <w:numPr>
                <w:ilvl w:val="0"/>
                <w:numId w:val="117"/>
              </w:numPr>
              <w:spacing w:after="0" w:line="259" w:lineRule="auto"/>
              <w:jc w:val="both"/>
              <w:rPr>
                <w:rFonts w:ascii="Arial" w:hAnsi="Arial" w:eastAsia="Arial" w:cs="Arial"/>
                <w:b w:val="0"/>
                <w:bCs w:val="0"/>
                <w:i w:val="0"/>
                <w:iCs w:val="0"/>
                <w:caps w:val="0"/>
                <w:smallCaps w:val="0"/>
                <w:color w:val="000000" w:themeColor="text1" w:themeTint="FF" w:themeShade="FF"/>
                <w:sz w:val="24"/>
                <w:szCs w:val="24"/>
              </w:rPr>
            </w:pPr>
            <w:r w:rsidRPr="6BCD75AF" w:rsidR="6BCD75AF">
              <w:rPr>
                <w:rFonts w:ascii="Arial" w:hAnsi="Arial" w:eastAsia="Arial" w:cs="Arial"/>
                <w:b w:val="0"/>
                <w:bCs w:val="0"/>
                <w:i w:val="0"/>
                <w:iCs w:val="0"/>
                <w:caps w:val="0"/>
                <w:smallCaps w:val="0"/>
                <w:color w:val="000000" w:themeColor="text1" w:themeTint="FF" w:themeShade="FF"/>
                <w:sz w:val="24"/>
                <w:szCs w:val="24"/>
                <w:lang w:val="en-US"/>
              </w:rPr>
              <w:t>System prompts user to upload before saving</w:t>
            </w:r>
          </w:p>
        </w:tc>
      </w:tr>
    </w:tbl>
    <w:p w:rsidR="6BCD75AF" w:rsidP="6BCD75AF" w:rsidRDefault="6BCD75AF" w14:paraId="1B3BDB38" w14:textId="2BF85A60">
      <w:pPr>
        <w:pStyle w:val="Normal"/>
        <w:rPr>
          <w:noProof w:val="0"/>
          <w:lang w:val="en-US"/>
        </w:rPr>
      </w:pPr>
    </w:p>
    <w:p w:rsidR="44E8C272" w:rsidP="6BCD75AF" w:rsidRDefault="44E8C272" w14:paraId="43AEAE58" w14:textId="1AF10C1B">
      <w:pPr>
        <w:pStyle w:val="Heading4"/>
        <w:jc w:val="center"/>
        <w:rPr>
          <w:noProof w:val="0"/>
          <w:color w:val="000000" w:themeColor="text1" w:themeTint="FF" w:themeShade="FF"/>
          <w:lang w:val="en-US"/>
        </w:rPr>
      </w:pPr>
      <w:r w:rsidRPr="6BCD75AF" w:rsidR="44E8C272">
        <w:rPr>
          <w:noProof w:val="0"/>
          <w:color w:val="000000" w:themeColor="text1" w:themeTint="FF" w:themeShade="FF"/>
          <w:lang w:val="en-US"/>
        </w:rPr>
        <w:t>Activity Diagrams with Swim-Lanes</w:t>
      </w:r>
    </w:p>
    <w:p w:rsidR="77FD5447" w:rsidP="6BCD75AF" w:rsidRDefault="77FD5447" w14:paraId="61566C87" w14:textId="5FDF31D6">
      <w:pPr>
        <w:pStyle w:val="Heading4"/>
        <w:keepNext w:val="1"/>
        <w:keepLines w:val="1"/>
        <w:jc w:val="center"/>
        <w:rPr>
          <w:rFonts w:ascii="Aptos Display" w:hAnsi="Aptos Display" w:eastAsia="Aptos Display" w:cs="Aptos Display"/>
          <w:b w:val="0"/>
          <w:bCs w:val="0"/>
          <w:i w:val="0"/>
          <w:iCs w:val="0"/>
          <w:caps w:val="0"/>
          <w:smallCaps w:val="0"/>
          <w:noProof w:val="0"/>
          <w:color w:val="auto"/>
          <w:sz w:val="32"/>
          <w:szCs w:val="32"/>
          <w:lang w:val="en-US"/>
        </w:rPr>
      </w:pPr>
      <w:r w:rsidRPr="6BCD75AF" w:rsidR="77FD5447">
        <w:rPr>
          <w:noProof w:val="0"/>
          <w:color w:val="auto"/>
          <w:lang w:val="en-US"/>
        </w:rPr>
        <w:t>Manage Serial (TPU)</w:t>
      </w:r>
    </w:p>
    <w:p w:rsidR="77FD5447" w:rsidP="6BCD75AF" w:rsidRDefault="77FD5447" w14:paraId="5937BCAF" w14:textId="1B897E5E">
      <w:pPr>
        <w:pStyle w:val="Normal"/>
      </w:pPr>
      <w:r w:rsidR="77FD5447">
        <w:drawing>
          <wp:inline wp14:editId="2E98D9CF" wp14:anchorId="2B9653CB">
            <wp:extent cx="5943600" cy="5353050"/>
            <wp:effectExtent l="0" t="0" r="0" b="0"/>
            <wp:docPr id="1558285071" name="drawing" descr="A diagram of a software system&#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8285071" name=""/>
                    <pic:cNvPicPr/>
                  </pic:nvPicPr>
                  <pic:blipFill>
                    <a:blip xmlns:r="http://schemas.openxmlformats.org/officeDocument/2006/relationships" r:embed="rId240398924">
                      <a:extLst>
                        <a:ext xmlns:a="http://schemas.openxmlformats.org/drawingml/2006/main"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rsidR="77FD5447" w:rsidP="6BCD75AF" w:rsidRDefault="77FD5447" w14:paraId="320DCFDF" w14:textId="4B211E3B">
      <w:pPr>
        <w:pStyle w:val="Heading4"/>
        <w:keepNext w:val="1"/>
        <w:keepLines w:val="1"/>
        <w:jc w:val="center"/>
        <w:rPr>
          <w:rFonts w:ascii="Aptos Display" w:hAnsi="Aptos Display" w:eastAsia="Aptos Display" w:cs="Aptos Display"/>
          <w:b w:val="0"/>
          <w:bCs w:val="0"/>
          <w:i w:val="0"/>
          <w:iCs w:val="0"/>
          <w:caps w:val="0"/>
          <w:smallCaps w:val="0"/>
          <w:noProof w:val="0"/>
          <w:color w:val="auto"/>
          <w:sz w:val="32"/>
          <w:szCs w:val="32"/>
          <w:lang w:val="en-US"/>
        </w:rPr>
      </w:pPr>
      <w:r w:rsidRPr="6BCD75AF" w:rsidR="77FD5447">
        <w:rPr>
          <w:noProof w:val="0"/>
          <w:color w:val="auto"/>
          <w:lang w:val="en-US"/>
        </w:rPr>
        <w:t>Manage Serial (GSPS)</w:t>
      </w:r>
    </w:p>
    <w:p w:rsidR="77FD5447" w:rsidP="6BCD75AF" w:rsidRDefault="77FD5447" w14:paraId="0060AB15" w14:textId="0B5181B4">
      <w:pPr>
        <w:pStyle w:val="Normal"/>
        <w:keepNext w:val="1"/>
        <w:keepLines w:val="1"/>
        <w:spacing w:before="160" w:after="80"/>
        <w:jc w:val="center"/>
        <w:rPr>
          <w:rFonts w:ascii="Aptos Display" w:hAnsi="Aptos Display" w:eastAsia="Aptos Display" w:cs="Aptos Display"/>
          <w:b w:val="0"/>
          <w:bCs w:val="0"/>
          <w:i w:val="0"/>
          <w:iCs w:val="0"/>
          <w:caps w:val="0"/>
          <w:smallCaps w:val="0"/>
          <w:noProof w:val="0"/>
          <w:color w:val="000000" w:themeColor="text1" w:themeTint="FF" w:themeShade="FF"/>
          <w:sz w:val="32"/>
          <w:szCs w:val="32"/>
          <w:lang w:val="en-US"/>
        </w:rPr>
      </w:pPr>
      <w:r w:rsidR="77FD5447">
        <w:drawing>
          <wp:inline wp14:editId="6643B877" wp14:anchorId="4F82817C">
            <wp:extent cx="5943600" cy="3162300"/>
            <wp:effectExtent l="0" t="0" r="0" b="0"/>
            <wp:docPr id="1350894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0894528" name=""/>
                    <pic:cNvPicPr/>
                  </pic:nvPicPr>
                  <pic:blipFill>
                    <a:blip xmlns:r="http://schemas.openxmlformats.org/officeDocument/2006/relationships" r:embed="rId650694910">
                      <a:extLst>
                        <a:ext xmlns:a="http://schemas.openxmlformats.org/drawingml/2006/main"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r w:rsidRPr="6BCD75AF" w:rsidR="77FD5447">
        <w:rPr>
          <w:rStyle w:val="Heading4Char"/>
          <w:noProof w:val="0"/>
          <w:color w:val="auto"/>
          <w:lang w:val="en-US"/>
        </w:rPr>
        <w:t xml:space="preserve">View Dashboard </w:t>
      </w:r>
    </w:p>
    <w:p w:rsidR="77FD5447" w:rsidP="6BCD75AF" w:rsidRDefault="77FD5447" w14:paraId="56637F00" w14:textId="53C52AF6">
      <w:pPr>
        <w:pStyle w:val="Normal"/>
      </w:pPr>
      <w:r w:rsidR="77FD5447">
        <w:drawing>
          <wp:inline wp14:editId="69258546" wp14:anchorId="795A35AC">
            <wp:extent cx="5943600" cy="5610225"/>
            <wp:effectExtent l="0" t="0" r="0" b="0"/>
            <wp:docPr id="232522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522078" name=""/>
                    <pic:cNvPicPr/>
                  </pic:nvPicPr>
                  <pic:blipFill>
                    <a:blip xmlns:r="http://schemas.openxmlformats.org/officeDocument/2006/relationships" r:embed="rId1622047954">
                      <a:extLst>
                        <a:ext xmlns:a="http://schemas.openxmlformats.org/drawingml/2006/main"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77FD5447" w:rsidP="6BCD75AF" w:rsidRDefault="77FD5447" w14:paraId="02C15E0A" w14:textId="12762854">
      <w:pPr>
        <w:pStyle w:val="Heading4"/>
        <w:keepNext w:val="1"/>
        <w:keepLines w:val="1"/>
        <w:jc w:val="center"/>
        <w:rPr>
          <w:rFonts w:ascii="Aptos Display" w:hAnsi="Aptos Display" w:eastAsia="Aptos Display" w:cs="Aptos Display"/>
          <w:b w:val="0"/>
          <w:bCs w:val="0"/>
          <w:i w:val="0"/>
          <w:iCs w:val="0"/>
          <w:caps w:val="0"/>
          <w:smallCaps w:val="0"/>
          <w:noProof w:val="0"/>
          <w:color w:val="auto"/>
          <w:sz w:val="32"/>
          <w:szCs w:val="32"/>
          <w:lang w:val="en-US"/>
        </w:rPr>
      </w:pPr>
      <w:r w:rsidRPr="6BCD75AF" w:rsidR="77FD5447">
        <w:rPr>
          <w:noProof w:val="0"/>
          <w:color w:val="auto"/>
          <w:lang w:val="en-US"/>
        </w:rPr>
        <w:t xml:space="preserve">Manage Profile </w:t>
      </w:r>
    </w:p>
    <w:p w:rsidR="77FD5447" w:rsidP="6BCD75AF" w:rsidRDefault="77FD5447" w14:paraId="5872AB93" w14:textId="3A082DA5">
      <w:pPr>
        <w:pStyle w:val="Normal"/>
      </w:pPr>
      <w:r w:rsidR="77FD5447">
        <w:drawing>
          <wp:inline wp14:editId="781855DA" wp14:anchorId="58628D98">
            <wp:extent cx="5943600" cy="3000375"/>
            <wp:effectExtent l="0" t="0" r="0" b="0"/>
            <wp:docPr id="7450314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031492" name=""/>
                    <pic:cNvPicPr/>
                  </pic:nvPicPr>
                  <pic:blipFill>
                    <a:blip xmlns:r="http://schemas.openxmlformats.org/officeDocument/2006/relationships" r:embed="rId321476582">
                      <a:extLst>
                        <a:ext xmlns:a="http://schemas.openxmlformats.org/drawingml/2006/main"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sidR="77FD5447">
        <w:drawing>
          <wp:inline wp14:editId="60E2251F" wp14:anchorId="49B497D8">
            <wp:extent cx="5943600" cy="3562350"/>
            <wp:effectExtent l="0" t="0" r="0" b="0"/>
            <wp:docPr id="636656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6656467" name=""/>
                    <pic:cNvPicPr/>
                  </pic:nvPicPr>
                  <pic:blipFill>
                    <a:blip xmlns:r="http://schemas.openxmlformats.org/officeDocument/2006/relationships" r:embed="rId133209437">
                      <a:extLst>
                        <a:ext xmlns:a="http://schemas.openxmlformats.org/drawingml/2006/main"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77FD5447" w:rsidP="6BCD75AF" w:rsidRDefault="77FD5447" w14:paraId="33006816" w14:textId="36075B4D">
      <w:pPr>
        <w:pStyle w:val="Heading4"/>
        <w:keepNext w:val="1"/>
        <w:keepLines w:val="1"/>
        <w:jc w:val="center"/>
        <w:rPr>
          <w:rFonts w:ascii="Aptos Display" w:hAnsi="Aptos Display" w:eastAsia="Aptos Display" w:cs="Aptos Display"/>
          <w:b w:val="0"/>
          <w:bCs w:val="0"/>
          <w:i w:val="0"/>
          <w:iCs w:val="0"/>
          <w:caps w:val="0"/>
          <w:smallCaps w:val="0"/>
          <w:noProof w:val="0"/>
          <w:color w:val="auto"/>
          <w:sz w:val="32"/>
          <w:szCs w:val="32"/>
          <w:lang w:val="en-US"/>
        </w:rPr>
      </w:pPr>
      <w:r w:rsidRPr="6BCD75AF" w:rsidR="77FD5447">
        <w:rPr>
          <w:noProof w:val="0"/>
          <w:color w:val="auto"/>
          <w:lang w:val="en-US"/>
        </w:rPr>
        <w:t xml:space="preserve">Send Messages </w:t>
      </w:r>
    </w:p>
    <w:p w:rsidR="77FD5447" w:rsidP="6BCD75AF" w:rsidRDefault="77FD5447" w14:paraId="0AE73A48" w14:textId="606DA127">
      <w:pPr>
        <w:pStyle w:val="Normal"/>
      </w:pPr>
      <w:r w:rsidR="77FD5447">
        <w:drawing>
          <wp:inline wp14:editId="52DA5F3F" wp14:anchorId="03212DA7">
            <wp:extent cx="5943600" cy="3876675"/>
            <wp:effectExtent l="0" t="0" r="0" b="0"/>
            <wp:docPr id="2017188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7188551" name=""/>
                    <pic:cNvPicPr/>
                  </pic:nvPicPr>
                  <pic:blipFill>
                    <a:blip xmlns:r="http://schemas.openxmlformats.org/officeDocument/2006/relationships" r:embed="rId1146996091">
                      <a:extLst>
                        <a:ext xmlns:a="http://schemas.openxmlformats.org/drawingml/2006/main"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77FD5447" w:rsidP="6BCD75AF" w:rsidRDefault="77FD5447" w14:paraId="2C2A5D98" w14:textId="36C243DE">
      <w:pPr>
        <w:pStyle w:val="Heading4"/>
        <w:keepNext w:val="1"/>
        <w:keepLines w:val="1"/>
        <w:jc w:val="center"/>
        <w:rPr>
          <w:rFonts w:ascii="Aptos Display" w:hAnsi="Aptos Display" w:eastAsia="Aptos Display" w:cs="Aptos Display"/>
          <w:b w:val="0"/>
          <w:bCs w:val="0"/>
          <w:i w:val="0"/>
          <w:iCs w:val="0"/>
          <w:caps w:val="0"/>
          <w:smallCaps w:val="0"/>
          <w:noProof w:val="0"/>
          <w:color w:val="auto"/>
          <w:sz w:val="32"/>
          <w:szCs w:val="32"/>
          <w:lang w:val="en-US"/>
        </w:rPr>
      </w:pPr>
      <w:r w:rsidRPr="6BCD75AF" w:rsidR="77FD5447">
        <w:rPr>
          <w:noProof w:val="0"/>
          <w:color w:val="auto"/>
          <w:lang w:val="en-US"/>
        </w:rPr>
        <w:t>Inspect Serials</w:t>
      </w:r>
    </w:p>
    <w:p w:rsidR="77FD5447" w:rsidP="6BCD75AF" w:rsidRDefault="77FD5447" w14:paraId="3FA8090E" w14:textId="14839011">
      <w:pPr>
        <w:pStyle w:val="Normal"/>
      </w:pPr>
      <w:r w:rsidR="77FD5447">
        <w:drawing>
          <wp:inline wp14:editId="023AF32C" wp14:anchorId="327C2F89">
            <wp:extent cx="5943600" cy="5267325"/>
            <wp:effectExtent l="0" t="0" r="0" b="0"/>
            <wp:docPr id="1063107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3107437" name=""/>
                    <pic:cNvPicPr/>
                  </pic:nvPicPr>
                  <pic:blipFill>
                    <a:blip xmlns:r="http://schemas.openxmlformats.org/officeDocument/2006/relationships" r:embed="rId1365590205">
                      <a:extLst>
                        <a:ext xmlns:a="http://schemas.openxmlformats.org/drawingml/2006/main"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p>
    <w:p w:rsidR="44E8C272" w:rsidP="6BCD75AF" w:rsidRDefault="44E8C272" w14:paraId="1A566B3D" w14:textId="03442064">
      <w:pPr>
        <w:pStyle w:val="Heading4"/>
        <w:jc w:val="center"/>
        <w:rPr>
          <w:noProof w:val="0"/>
          <w:color w:val="000000" w:themeColor="text1" w:themeTint="FF" w:themeShade="FF"/>
          <w:lang w:val="en-US"/>
        </w:rPr>
      </w:pPr>
      <w:r w:rsidRPr="6BCD75AF" w:rsidR="44E8C272">
        <w:rPr>
          <w:noProof w:val="0"/>
          <w:color w:val="000000" w:themeColor="text1" w:themeTint="FF" w:themeShade="FF"/>
          <w:lang w:val="en-US"/>
        </w:rPr>
        <w:t>Entity Relationship Diagram</w:t>
      </w:r>
    </w:p>
    <w:p w:rsidR="376111EA" w:rsidP="6BCD75AF" w:rsidRDefault="376111EA" w14:paraId="45B4579E" w14:textId="34DE9FFA">
      <w:pPr>
        <w:pStyle w:val="Normal"/>
      </w:pPr>
      <w:r w:rsidR="376111EA">
        <w:drawing>
          <wp:inline wp14:editId="73010E7F" wp14:anchorId="09CBC78D">
            <wp:extent cx="5943600" cy="3552825"/>
            <wp:effectExtent l="0" t="0" r="0" b="0"/>
            <wp:docPr id="1385999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5999048" name=""/>
                    <pic:cNvPicPr/>
                  </pic:nvPicPr>
                  <pic:blipFill>
                    <a:blip xmlns:r="http://schemas.openxmlformats.org/officeDocument/2006/relationships" r:embed="rId1191636763">
                      <a:extLst>
                        <a:ext xmlns:a="http://schemas.openxmlformats.org/drawingml/2006/main"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522AE1D2" w:rsidP="6BCD75AF" w:rsidRDefault="522AE1D2" w14:paraId="3A5C5921" w14:textId="35AC0EAE">
      <w:pPr>
        <w:pStyle w:val="Heading1"/>
        <w:jc w:val="center"/>
        <w:rPr>
          <w:noProof w:val="0"/>
          <w:color w:val="000000" w:themeColor="text1" w:themeTint="FF" w:themeShade="FF"/>
          <w:lang w:val="en-US"/>
        </w:rPr>
      </w:pPr>
      <w:r w:rsidRPr="6BCD75AF" w:rsidR="522AE1D2">
        <w:rPr>
          <w:noProof w:val="0"/>
          <w:color w:val="000000" w:themeColor="text1" w:themeTint="FF" w:themeShade="FF"/>
          <w:lang w:val="en-US"/>
        </w:rPr>
        <w:t>Technology Stack</w:t>
      </w:r>
    </w:p>
    <w:p w:rsidR="522AE1D2" w:rsidP="6BCD75AF" w:rsidRDefault="522AE1D2" w14:paraId="2F69A6CB" w14:textId="72EE5025">
      <w:pPr>
        <w:pStyle w:val="Heading4"/>
        <w:jc w:val="center"/>
        <w:rPr>
          <w:noProof w:val="0"/>
          <w:color w:val="000000" w:themeColor="text1" w:themeTint="FF" w:themeShade="FF"/>
          <w:lang w:val="en-US"/>
        </w:rPr>
      </w:pPr>
      <w:r w:rsidRPr="6BCD75AF" w:rsidR="522AE1D2">
        <w:rPr>
          <w:noProof w:val="0"/>
          <w:color w:val="000000" w:themeColor="text1" w:themeTint="FF" w:themeShade="FF"/>
          <w:lang w:val="en-US"/>
        </w:rPr>
        <w:t>Frontend Framework</w:t>
      </w:r>
    </w:p>
    <w:p w:rsidR="74505146" w:rsidP="6BCD75AF" w:rsidRDefault="74505146" w14:paraId="40E5B600" w14:textId="3F99C8CB">
      <w:pPr>
        <w:pStyle w:val="Heading4"/>
        <w:numPr>
          <w:ilvl w:val="0"/>
          <w:numId w:val="118"/>
        </w:numPr>
        <w:jc w:val="center"/>
        <w:rPr>
          <w:noProof w:val="0"/>
          <w:color w:val="000000" w:themeColor="text1" w:themeTint="FF" w:themeShade="FF"/>
          <w:lang w:val="en-US"/>
        </w:rPr>
      </w:pPr>
      <w:r w:rsidRPr="6BCD75AF" w:rsidR="74505146">
        <w:rPr>
          <w:noProof w:val="0"/>
          <w:color w:val="000000" w:themeColor="text1" w:themeTint="FF" w:themeShade="FF"/>
          <w:lang w:val="en-US"/>
        </w:rPr>
        <w:t xml:space="preserve">React </w:t>
      </w:r>
    </w:p>
    <w:p w:rsidR="522AE1D2" w:rsidP="6BCD75AF" w:rsidRDefault="522AE1D2" w14:paraId="6C170BD4" w14:textId="778C6918">
      <w:pPr>
        <w:pStyle w:val="Heading4"/>
        <w:jc w:val="center"/>
        <w:rPr>
          <w:noProof w:val="0"/>
          <w:color w:val="000000" w:themeColor="text1" w:themeTint="FF" w:themeShade="FF"/>
          <w:lang w:val="en-US"/>
        </w:rPr>
      </w:pPr>
      <w:r w:rsidRPr="6BCD75AF" w:rsidR="522AE1D2">
        <w:rPr>
          <w:noProof w:val="0"/>
          <w:color w:val="000000" w:themeColor="text1" w:themeTint="FF" w:themeShade="FF"/>
          <w:lang w:val="en-US"/>
        </w:rPr>
        <w:t>Backend Framework</w:t>
      </w:r>
    </w:p>
    <w:p w:rsidR="6CB6683E" w:rsidP="6BCD75AF" w:rsidRDefault="6CB6683E" w14:paraId="5A894260" w14:textId="4D6CED7B">
      <w:pPr>
        <w:pStyle w:val="ListParagraph"/>
        <w:numPr>
          <w:ilvl w:val="0"/>
          <w:numId w:val="119"/>
        </w:numPr>
        <w:jc w:val="center"/>
        <w:rPr>
          <w:noProof w:val="0"/>
          <w:lang w:val="en-US"/>
        </w:rPr>
      </w:pPr>
      <w:r w:rsidRPr="6BCD75AF" w:rsidR="6CB6683E">
        <w:rPr>
          <w:noProof w:val="0"/>
          <w:lang w:val="en-US"/>
        </w:rPr>
        <w:t>Laravel</w:t>
      </w:r>
    </w:p>
    <w:p w:rsidR="6CB6683E" w:rsidP="6BCD75AF" w:rsidRDefault="6CB6683E" w14:paraId="5C42F3ED" w14:textId="29BA043F">
      <w:pPr>
        <w:pStyle w:val="ListParagraph"/>
        <w:numPr>
          <w:ilvl w:val="0"/>
          <w:numId w:val="119"/>
        </w:numPr>
        <w:jc w:val="center"/>
        <w:rPr>
          <w:noProof w:val="0"/>
          <w:lang w:val="en-US"/>
        </w:rPr>
      </w:pPr>
      <w:r w:rsidRPr="6BCD75AF" w:rsidR="6CB6683E">
        <w:rPr>
          <w:noProof w:val="0"/>
          <w:lang w:val="en-US"/>
        </w:rPr>
        <w:t>MongoDB</w:t>
      </w:r>
    </w:p>
    <w:p w:rsidR="522AE1D2" w:rsidP="6BCD75AF" w:rsidRDefault="522AE1D2" w14:paraId="258BB3DB" w14:textId="15AA405E">
      <w:pPr>
        <w:pStyle w:val="Heading4"/>
        <w:jc w:val="center"/>
        <w:rPr>
          <w:noProof w:val="0"/>
          <w:color w:val="000000" w:themeColor="text1" w:themeTint="FF" w:themeShade="FF"/>
          <w:lang w:val="en-US"/>
        </w:rPr>
      </w:pPr>
      <w:r w:rsidRPr="6BCD75AF" w:rsidR="522AE1D2">
        <w:rPr>
          <w:noProof w:val="0"/>
          <w:color w:val="000000" w:themeColor="text1" w:themeTint="FF" w:themeShade="FF"/>
          <w:lang w:val="en-US"/>
        </w:rPr>
        <w:t>Frontend/Backend Communication</w:t>
      </w:r>
    </w:p>
    <w:p w:rsidR="2F254F1C" w:rsidP="6BCD75AF" w:rsidRDefault="2F254F1C" w14:paraId="3A86FF65" w14:textId="7C0B4F34">
      <w:pPr>
        <w:pStyle w:val="ListParagraph"/>
        <w:numPr>
          <w:ilvl w:val="0"/>
          <w:numId w:val="120"/>
        </w:numPr>
        <w:jc w:val="center"/>
        <w:rPr>
          <w:noProof w:val="0"/>
          <w:lang w:val="en-US"/>
        </w:rPr>
      </w:pPr>
      <w:r w:rsidRPr="6BCD75AF" w:rsidR="2F254F1C">
        <w:rPr>
          <w:noProof w:val="0"/>
          <w:lang w:val="en-US"/>
        </w:rPr>
        <w:t>Rest API and Websocket</w:t>
      </w:r>
    </w:p>
    <w:p w:rsidR="6BCD75AF" w:rsidP="6BCD75AF" w:rsidRDefault="6BCD75AF" w14:paraId="7276DF4E" w14:textId="1EB45A89">
      <w:pPr>
        <w:pStyle w:val="Normal"/>
        <w:jc w:val="center"/>
        <w:rPr>
          <w:noProof w:val="0"/>
          <w:sz w:val="24"/>
          <w:szCs w:val="24"/>
          <w:lang w:val="en-US"/>
        </w:rPr>
      </w:pPr>
    </w:p>
    <w:p w:rsidR="6BCD75AF" w:rsidP="6BCD75AF" w:rsidRDefault="6BCD75AF" w14:paraId="1228CA14" w14:textId="1555928B">
      <w:pPr>
        <w:pStyle w:val="Normal"/>
        <w:jc w:val="center"/>
        <w:rPr>
          <w:noProof w:val="0"/>
          <w:sz w:val="24"/>
          <w:szCs w:val="24"/>
          <w:lang w:val="en-US"/>
        </w:rPr>
      </w:pPr>
    </w:p>
    <w:p w:rsidR="6BCD75AF" w:rsidP="6BCD75AF" w:rsidRDefault="6BCD75AF" w14:paraId="4C06A99D" w14:textId="10A61D2C">
      <w:pPr>
        <w:pStyle w:val="Normal"/>
        <w:jc w:val="center"/>
        <w:rPr>
          <w:noProof w:val="0"/>
          <w:sz w:val="24"/>
          <w:szCs w:val="24"/>
          <w:lang w:val="en-US"/>
        </w:rPr>
      </w:pPr>
    </w:p>
    <w:p w:rsidR="6BCD75AF" w:rsidP="6BCD75AF" w:rsidRDefault="6BCD75AF" w14:paraId="54A54093" w14:textId="3432F3AD">
      <w:pPr>
        <w:pStyle w:val="Normal"/>
        <w:jc w:val="center"/>
        <w:rPr>
          <w:noProof w:val="0"/>
          <w:sz w:val="24"/>
          <w:szCs w:val="24"/>
          <w:lang w:val="en-US"/>
        </w:rPr>
      </w:pPr>
    </w:p>
    <w:p w:rsidR="2F254F1C" w:rsidP="6BCD75AF" w:rsidRDefault="2F254F1C" w14:paraId="19D6433C" w14:textId="017DA68C">
      <w:pPr>
        <w:pStyle w:val="Normal"/>
        <w:jc w:val="center"/>
        <w:rPr>
          <w:noProof w:val="0"/>
          <w:sz w:val="24"/>
          <w:szCs w:val="24"/>
          <w:lang w:val="en-US"/>
        </w:rPr>
      </w:pPr>
      <w:r w:rsidRPr="6BCD75AF" w:rsidR="2F254F1C">
        <w:rPr>
          <w:noProof w:val="0"/>
          <w:sz w:val="24"/>
          <w:szCs w:val="24"/>
          <w:lang w:val="en-US"/>
        </w:rPr>
        <w:t>Github</w:t>
      </w:r>
      <w:r w:rsidRPr="6BCD75AF" w:rsidR="2F254F1C">
        <w:rPr>
          <w:noProof w:val="0"/>
          <w:sz w:val="24"/>
          <w:szCs w:val="24"/>
          <w:lang w:val="en-US"/>
        </w:rPr>
        <w:t xml:space="preserve"> APC-</w:t>
      </w:r>
      <w:r w:rsidRPr="6BCD75AF" w:rsidR="2F254F1C">
        <w:rPr>
          <w:noProof w:val="0"/>
          <w:sz w:val="24"/>
          <w:szCs w:val="24"/>
          <w:lang w:val="en-US"/>
        </w:rPr>
        <w:t>SoCIT</w:t>
      </w:r>
      <w:r w:rsidRPr="6BCD75AF" w:rsidR="2F254F1C">
        <w:rPr>
          <w:noProof w:val="0"/>
          <w:sz w:val="24"/>
          <w:szCs w:val="24"/>
          <w:lang w:val="en-US"/>
        </w:rPr>
        <w:t xml:space="preserve"> project repository URL </w:t>
      </w:r>
      <w:hyperlink r:id="R94880326645b4e51">
        <w:r w:rsidRPr="6BCD75AF" w:rsidR="64D9B20E">
          <w:rPr>
            <w:rStyle w:val="Hyperlink"/>
            <w:rFonts w:ascii="Aptos" w:hAnsi="Aptos" w:eastAsia="Aptos" w:cs="Aptos"/>
            <w:noProof w:val="0"/>
            <w:sz w:val="24"/>
            <w:szCs w:val="24"/>
            <w:lang w:val="en-US"/>
          </w:rPr>
          <w:t>Link</w:t>
        </w:r>
      </w:hyperlink>
    </w:p>
    <w:p w:rsidR="2F254F1C" w:rsidP="6BCD75AF" w:rsidRDefault="2F254F1C" w14:paraId="4B1676C1" w14:textId="53DD40EB">
      <w:pPr>
        <w:pStyle w:val="Normal"/>
        <w:jc w:val="center"/>
        <w:rPr>
          <w:noProof w:val="0"/>
          <w:sz w:val="24"/>
          <w:szCs w:val="24"/>
          <w:lang w:val="en-US"/>
        </w:rPr>
      </w:pPr>
      <w:r w:rsidRPr="6BCD75AF" w:rsidR="2F254F1C">
        <w:rPr>
          <w:noProof w:val="0"/>
          <w:sz w:val="24"/>
          <w:szCs w:val="24"/>
          <w:lang w:val="en-US"/>
        </w:rPr>
        <w:t xml:space="preserve">Link </w:t>
      </w:r>
      <w:r w:rsidRPr="6BCD75AF" w:rsidR="2F254F1C">
        <w:rPr>
          <w:noProof w:val="0"/>
          <w:sz w:val="24"/>
          <w:szCs w:val="24"/>
          <w:lang w:val="en-US"/>
        </w:rPr>
        <w:t>Openproject</w:t>
      </w:r>
      <w:r w:rsidRPr="6BCD75AF" w:rsidR="2F254F1C">
        <w:rPr>
          <w:noProof w:val="0"/>
          <w:sz w:val="24"/>
          <w:szCs w:val="24"/>
          <w:lang w:val="en-US"/>
        </w:rPr>
        <w:t xml:space="preserve"> Team Site URL </w:t>
      </w:r>
      <w:hyperlink r:id="Rf397dff3240648f4">
        <w:r w:rsidRPr="6BCD75AF" w:rsidR="3635D305">
          <w:rPr>
            <w:rStyle w:val="Hyperlink"/>
            <w:noProof w:val="0"/>
            <w:sz w:val="24"/>
            <w:szCs w:val="24"/>
            <w:lang w:val="en-US"/>
          </w:rPr>
          <w:t>Link</w:t>
        </w:r>
      </w:hyperlink>
    </w:p>
    <w:p w:rsidR="6BCD75AF" w:rsidP="6BCD75AF" w:rsidRDefault="6BCD75AF" w14:paraId="49408311" w14:textId="4BC03844">
      <w:pPr>
        <w:pStyle w:val="Normal"/>
        <w:jc w:val="center"/>
        <w:rPr>
          <w:noProof w:val="0"/>
          <w:sz w:val="24"/>
          <w:szCs w:val="24"/>
          <w:lang w:val="en-US"/>
        </w:rPr>
      </w:pPr>
    </w:p>
    <w:p w:rsidR="6BCD75AF" w:rsidP="6BCD75AF" w:rsidRDefault="6BCD75AF" w14:paraId="366BC1FC" w14:textId="30DBC423">
      <w:pPr>
        <w:pStyle w:val="Normal"/>
        <w:jc w:val="center"/>
        <w:rPr>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0">
    <w:nsid w:val="5f489c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2d7b1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6e2a48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776ec0a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37dd874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12ca94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e52d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6b9042a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5e72689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1">
    <w:nsid w:val="7f3423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65e07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7e851d3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3140419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e15d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7f998a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5745d45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65a7fb4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7f5599b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d29a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b0da8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1886351f"/>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384b2579"/>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eab3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2e05677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52554c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6faace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d116e2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10ccd18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3595a87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12ccbc0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Aptos" w:hAnsi="Arial,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54cb77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d3450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1cf86e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938785f"/>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5a16c68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37f2d720"/>
    <w:multiLevelType xmlns:w="http://schemas.openxmlformats.org/wordprocessingml/2006/main" w:val="hybridMultilevel"/>
    <w:lvl xmlns:w="http://schemas.openxmlformats.org/wordprocessingml/2006/main" w:ilvl="0">
      <w:start w:val="1"/>
      <w:numFmt w:val="decimal"/>
      <w:lvlText w:val="•"/>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49837062"/>
    <w:multiLevelType xmlns:w="http://schemas.openxmlformats.org/wordprocessingml/2006/main" w:val="hybridMultilevel"/>
    <w:lvl xmlns:w="http://schemas.openxmlformats.org/wordprocessingml/2006/main" w:ilvl="0">
      <w:start w:val="1"/>
      <w:numFmt w:val="decimal"/>
      <w:lvlText w:val="•"/>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dacc8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5226" w:hanging="40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9a60631"/>
    <w:multiLevelType xmlns:w="http://schemas.openxmlformats.org/wordprocessingml/2006/main" w:val="hybridMultilevel"/>
    <w:lvl xmlns:w="http://schemas.openxmlformats.org/wordprocessingml/2006/main" w:ilvl="0">
      <w:numFmt w:val="bullet"/>
      <w:lvlText w:val="-"/>
      <w:lvlJc w:val="left"/>
      <w:pPr>
        <w:ind w:left="497" w:hanging="137"/>
      </w:pPr>
      <w:rPr>
        <w:rFonts w:hint="default" w:ascii="Arial MT" w:hAnsi="Arial MT"/>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f5b7a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9f396cf"/>
    <w:multiLevelType xmlns:w="http://schemas.openxmlformats.org/wordprocessingml/2006/main" w:val="hybridMultilevel"/>
    <w:lvl xmlns:w="http://schemas.openxmlformats.org/wordprocessingml/2006/main" w:ilvl="0">
      <w:start w:val="1"/>
      <w:numFmt w:val="lowerLetter"/>
      <w:lvlText w:val="%1."/>
      <w:lvlJc w:val="left"/>
      <w:pPr>
        <w:ind w:left="108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1f66a2b8"/>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ed85411"/>
    <w:multiLevelType xmlns:w="http://schemas.openxmlformats.org/wordprocessingml/2006/main" w:val="hybridMultilevel"/>
    <w:lvl xmlns:w="http://schemas.openxmlformats.org/wordprocessingml/2006/main" w:ilvl="0">
      <w:start w:val="1"/>
      <w:numFmt w:val="lowerLetter"/>
      <w:lvlText w:val="%1."/>
      <w:lvlJc w:val="left"/>
      <w:pPr>
        <w:ind w:left="108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201ac58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MT" w:hAnsi="Arial MT"/>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2922e1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af21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9ceae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d2250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058ed54"/>
    <w:multiLevelType xmlns:w="http://schemas.openxmlformats.org/wordprocessingml/2006/main" w:val="hybridMultilevel"/>
    <w:lvl xmlns:w="http://schemas.openxmlformats.org/wordprocessingml/2006/main" w:ilvl="0">
      <w:start w:val="1"/>
      <w:numFmt w:val="bullet"/>
      <w:lvlText w:val="-"/>
      <w:lvlJc w:val="left"/>
      <w:pPr>
        <w:ind w:left="0" w:hanging="360"/>
      </w:pPr>
      <w:rPr>
        <w:rFonts w:hint="default" w:ascii="Arial MT" w:hAnsi="Arial MT"/>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43de0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7f007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cac36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eb118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0d23b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82104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b176d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f6f93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575fa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f24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2fc41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dfdc3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5226" w:hanging="40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3b564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d8ef6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363bd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66fe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e525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e25558e"/>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decimal"/>
      <w:lvlText w:val="%1.%2"/>
      <w:lvlJc w:val="left"/>
      <w:pPr>
        <w:ind w:left="5226" w:hanging="406"/>
      </w:pPr>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828ec3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611d9a0"/>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99d74c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228691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8062f27"/>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53d15c1"/>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12637d"/>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0f1213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c9dc8e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c259154"/>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ac4714b"/>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80d26c9"/>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fd279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5226" w:hanging="406"/>
      </w:pPr>
      <w:rPr>
        <w:rFonts w:hint="default" w:ascii="Arial" w:hAnsi="Arial"/>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6069b8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db11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8fdfe14"/>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36545e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f2f846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2fdf7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de06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0d2f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c724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f5a6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1908aa5"/>
    <w:multiLevelType xmlns:w="http://schemas.openxmlformats.org/wordprocessingml/2006/main" w:val="hybridMultilevel"/>
    <w:lvl xmlns:w="http://schemas.openxmlformats.org/wordprocessingml/2006/main" w:ilvl="0">
      <w:start w:val="1"/>
      <w:numFmt w:val="bullet"/>
      <w:lvlText w:val=""/>
      <w:lvlJc w:val="left"/>
      <w:pPr>
        <w:ind w:left="475" w:hanging="360"/>
      </w:pPr>
      <w:rPr>
        <w:rFonts w:hint="default" w:ascii="Symbol" w:hAnsi="Symbol"/>
      </w:rPr>
    </w:lvl>
    <w:lvl xmlns:w="http://schemas.openxmlformats.org/wordprocessingml/2006/main" w:ilvl="1">
      <w:start w:val="1"/>
      <w:numFmt w:val="bullet"/>
      <w:lvlText w:val="o"/>
      <w:lvlJc w:val="left"/>
      <w:pPr>
        <w:ind w:left="1195" w:hanging="360"/>
      </w:pPr>
      <w:rPr>
        <w:rFonts w:hint="default" w:ascii="Courier New" w:hAnsi="Courier New"/>
      </w:rPr>
    </w:lvl>
    <w:lvl xmlns:w="http://schemas.openxmlformats.org/wordprocessingml/2006/main" w:ilvl="2">
      <w:start w:val="1"/>
      <w:numFmt w:val="bullet"/>
      <w:lvlText w:val=""/>
      <w:lvlJc w:val="left"/>
      <w:pPr>
        <w:ind w:left="1915" w:hanging="360"/>
      </w:pPr>
      <w:rPr>
        <w:rFonts w:hint="default" w:ascii="Wingdings" w:hAnsi="Wingdings"/>
      </w:rPr>
    </w:lvl>
    <w:lvl xmlns:w="http://schemas.openxmlformats.org/wordprocessingml/2006/main" w:ilvl="3">
      <w:start w:val="1"/>
      <w:numFmt w:val="bullet"/>
      <w:lvlText w:val=""/>
      <w:lvlJc w:val="left"/>
      <w:pPr>
        <w:ind w:left="2635" w:hanging="360"/>
      </w:pPr>
      <w:rPr>
        <w:rFonts w:hint="default" w:ascii="Symbol" w:hAnsi="Symbol"/>
      </w:rPr>
    </w:lvl>
    <w:lvl xmlns:w="http://schemas.openxmlformats.org/wordprocessingml/2006/main" w:ilvl="4">
      <w:start w:val="1"/>
      <w:numFmt w:val="bullet"/>
      <w:lvlText w:val="o"/>
      <w:lvlJc w:val="left"/>
      <w:pPr>
        <w:ind w:left="3355" w:hanging="360"/>
      </w:pPr>
      <w:rPr>
        <w:rFonts w:hint="default" w:ascii="Courier New" w:hAnsi="Courier New"/>
      </w:rPr>
    </w:lvl>
    <w:lvl xmlns:w="http://schemas.openxmlformats.org/wordprocessingml/2006/main" w:ilvl="5">
      <w:start w:val="1"/>
      <w:numFmt w:val="bullet"/>
      <w:lvlText w:val=""/>
      <w:lvlJc w:val="left"/>
      <w:pPr>
        <w:ind w:left="4075" w:hanging="360"/>
      </w:pPr>
      <w:rPr>
        <w:rFonts w:hint="default" w:ascii="Wingdings" w:hAnsi="Wingdings"/>
      </w:rPr>
    </w:lvl>
    <w:lvl xmlns:w="http://schemas.openxmlformats.org/wordprocessingml/2006/main" w:ilvl="6">
      <w:start w:val="1"/>
      <w:numFmt w:val="bullet"/>
      <w:lvlText w:val=""/>
      <w:lvlJc w:val="left"/>
      <w:pPr>
        <w:ind w:left="4795" w:hanging="360"/>
      </w:pPr>
      <w:rPr>
        <w:rFonts w:hint="default" w:ascii="Symbol" w:hAnsi="Symbol"/>
      </w:rPr>
    </w:lvl>
    <w:lvl xmlns:w="http://schemas.openxmlformats.org/wordprocessingml/2006/main" w:ilvl="7">
      <w:start w:val="1"/>
      <w:numFmt w:val="bullet"/>
      <w:lvlText w:val="o"/>
      <w:lvlJc w:val="left"/>
      <w:pPr>
        <w:ind w:left="5515" w:hanging="360"/>
      </w:pPr>
      <w:rPr>
        <w:rFonts w:hint="default" w:ascii="Courier New" w:hAnsi="Courier New"/>
      </w:rPr>
    </w:lvl>
    <w:lvl xmlns:w="http://schemas.openxmlformats.org/wordprocessingml/2006/main" w:ilvl="8">
      <w:start w:val="1"/>
      <w:numFmt w:val="bullet"/>
      <w:lvlText w:val=""/>
      <w:lvlJc w:val="left"/>
      <w:pPr>
        <w:ind w:left="6235" w:hanging="360"/>
      </w:pPr>
      <w:rPr>
        <w:rFonts w:hint="default" w:ascii="Wingdings" w:hAnsi="Wingdings"/>
      </w:rPr>
    </w:lvl>
  </w:abstractNum>
  <w:abstractNum xmlns:w="http://schemas.openxmlformats.org/wordprocessingml/2006/main" w:abstractNumId="29">
    <w:nsid w:val="4331962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3964d3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57b4e39"/>
    <w:multiLevelType xmlns:w="http://schemas.openxmlformats.org/wordprocessingml/2006/main" w:val="hybridMultilevel"/>
    <w:lvl xmlns:w="http://schemas.openxmlformats.org/wordprocessingml/2006/main" w:ilvl="0">
      <w:start w:val="1"/>
      <w:numFmt w:val="bullet"/>
      <w:lvlText w:val=""/>
      <w:lvlJc w:val="left"/>
      <w:pPr>
        <w:ind w:left="475" w:hanging="360"/>
      </w:pPr>
      <w:rPr>
        <w:rFonts w:hint="default" w:ascii="Symbol" w:hAnsi="Symbol"/>
      </w:rPr>
    </w:lvl>
    <w:lvl xmlns:w="http://schemas.openxmlformats.org/wordprocessingml/2006/main" w:ilvl="1">
      <w:start w:val="1"/>
      <w:numFmt w:val="bullet"/>
      <w:lvlText w:val="o"/>
      <w:lvlJc w:val="left"/>
      <w:pPr>
        <w:ind w:left="1195" w:hanging="360"/>
      </w:pPr>
      <w:rPr>
        <w:rFonts w:hint="default" w:ascii="Courier New" w:hAnsi="Courier New"/>
      </w:rPr>
    </w:lvl>
    <w:lvl xmlns:w="http://schemas.openxmlformats.org/wordprocessingml/2006/main" w:ilvl="2">
      <w:start w:val="1"/>
      <w:numFmt w:val="bullet"/>
      <w:lvlText w:val=""/>
      <w:lvlJc w:val="left"/>
      <w:pPr>
        <w:ind w:left="1915" w:hanging="360"/>
      </w:pPr>
      <w:rPr>
        <w:rFonts w:hint="default" w:ascii="Wingdings" w:hAnsi="Wingdings"/>
      </w:rPr>
    </w:lvl>
    <w:lvl xmlns:w="http://schemas.openxmlformats.org/wordprocessingml/2006/main" w:ilvl="3">
      <w:start w:val="1"/>
      <w:numFmt w:val="bullet"/>
      <w:lvlText w:val=""/>
      <w:lvlJc w:val="left"/>
      <w:pPr>
        <w:ind w:left="2635" w:hanging="360"/>
      </w:pPr>
      <w:rPr>
        <w:rFonts w:hint="default" w:ascii="Symbol" w:hAnsi="Symbol"/>
      </w:rPr>
    </w:lvl>
    <w:lvl xmlns:w="http://schemas.openxmlformats.org/wordprocessingml/2006/main" w:ilvl="4">
      <w:start w:val="1"/>
      <w:numFmt w:val="bullet"/>
      <w:lvlText w:val="o"/>
      <w:lvlJc w:val="left"/>
      <w:pPr>
        <w:ind w:left="3355" w:hanging="360"/>
      </w:pPr>
      <w:rPr>
        <w:rFonts w:hint="default" w:ascii="Courier New" w:hAnsi="Courier New"/>
      </w:rPr>
    </w:lvl>
    <w:lvl xmlns:w="http://schemas.openxmlformats.org/wordprocessingml/2006/main" w:ilvl="5">
      <w:start w:val="1"/>
      <w:numFmt w:val="bullet"/>
      <w:lvlText w:val=""/>
      <w:lvlJc w:val="left"/>
      <w:pPr>
        <w:ind w:left="4075" w:hanging="360"/>
      </w:pPr>
      <w:rPr>
        <w:rFonts w:hint="default" w:ascii="Wingdings" w:hAnsi="Wingdings"/>
      </w:rPr>
    </w:lvl>
    <w:lvl xmlns:w="http://schemas.openxmlformats.org/wordprocessingml/2006/main" w:ilvl="6">
      <w:start w:val="1"/>
      <w:numFmt w:val="bullet"/>
      <w:lvlText w:val=""/>
      <w:lvlJc w:val="left"/>
      <w:pPr>
        <w:ind w:left="4795" w:hanging="360"/>
      </w:pPr>
      <w:rPr>
        <w:rFonts w:hint="default" w:ascii="Symbol" w:hAnsi="Symbol"/>
      </w:rPr>
    </w:lvl>
    <w:lvl xmlns:w="http://schemas.openxmlformats.org/wordprocessingml/2006/main" w:ilvl="7">
      <w:start w:val="1"/>
      <w:numFmt w:val="bullet"/>
      <w:lvlText w:val="o"/>
      <w:lvlJc w:val="left"/>
      <w:pPr>
        <w:ind w:left="5515" w:hanging="360"/>
      </w:pPr>
      <w:rPr>
        <w:rFonts w:hint="default" w:ascii="Courier New" w:hAnsi="Courier New"/>
      </w:rPr>
    </w:lvl>
    <w:lvl xmlns:w="http://schemas.openxmlformats.org/wordprocessingml/2006/main" w:ilvl="8">
      <w:start w:val="1"/>
      <w:numFmt w:val="bullet"/>
      <w:lvlText w:val=""/>
      <w:lvlJc w:val="left"/>
      <w:pPr>
        <w:ind w:left="6235" w:hanging="360"/>
      </w:pPr>
      <w:rPr>
        <w:rFonts w:hint="default" w:ascii="Wingdings" w:hAnsi="Wingdings"/>
      </w:rPr>
    </w:lvl>
  </w:abstractNum>
  <w:abstractNum xmlns:w="http://schemas.openxmlformats.org/wordprocessingml/2006/main" w:abstractNumId="26">
    <w:nsid w:val="50708d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ea4d9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096161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ccb9bd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2b3cd3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2809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72159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df912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922b8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6d1a1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c134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f30b7e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28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d3c21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a832d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bead1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9b34b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3cf2ed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25e52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ef9fa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95cc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395e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1423a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c336ef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3619b69"/>
    <w:multiLevelType xmlns:w="http://schemas.openxmlformats.org/wordprocessingml/2006/main" w:val="hybridMultilevel"/>
    <w:lvl xmlns:w="http://schemas.openxmlformats.org/wordprocessingml/2006/main" w:ilvl="0">
      <w:start w:val="1"/>
      <w:numFmt w:val="bullet"/>
      <w:lvlText w:val=""/>
      <w:lvlJc w:val="left"/>
      <w:pPr>
        <w:ind w:left="472"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b4b23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376E7D7"/>
    <w:rsid w:val="002946E9"/>
    <w:rsid w:val="002946E9"/>
    <w:rsid w:val="008685EA"/>
    <w:rsid w:val="01FADD6A"/>
    <w:rsid w:val="01FADD6A"/>
    <w:rsid w:val="02B9948F"/>
    <w:rsid w:val="02DC9AE1"/>
    <w:rsid w:val="047F3C6A"/>
    <w:rsid w:val="057364F3"/>
    <w:rsid w:val="057364F3"/>
    <w:rsid w:val="05DE8F12"/>
    <w:rsid w:val="08AA622C"/>
    <w:rsid w:val="090E7F4D"/>
    <w:rsid w:val="0921C20B"/>
    <w:rsid w:val="094DC622"/>
    <w:rsid w:val="0966B00D"/>
    <w:rsid w:val="0ACC47E5"/>
    <w:rsid w:val="0ACC47E5"/>
    <w:rsid w:val="0BD53B45"/>
    <w:rsid w:val="0DE51F6D"/>
    <w:rsid w:val="0DE51F6D"/>
    <w:rsid w:val="0E4B105F"/>
    <w:rsid w:val="0FA7D0EE"/>
    <w:rsid w:val="10590A91"/>
    <w:rsid w:val="11288393"/>
    <w:rsid w:val="12271082"/>
    <w:rsid w:val="12783484"/>
    <w:rsid w:val="1296533A"/>
    <w:rsid w:val="12F35002"/>
    <w:rsid w:val="139D442F"/>
    <w:rsid w:val="13B1ADF2"/>
    <w:rsid w:val="13B351B6"/>
    <w:rsid w:val="14EB4E33"/>
    <w:rsid w:val="157C764E"/>
    <w:rsid w:val="18A84A3F"/>
    <w:rsid w:val="18D30665"/>
    <w:rsid w:val="19967693"/>
    <w:rsid w:val="1A4FD67A"/>
    <w:rsid w:val="1B3912B2"/>
    <w:rsid w:val="1C3C002B"/>
    <w:rsid w:val="1CA8BCAF"/>
    <w:rsid w:val="1E777BAC"/>
    <w:rsid w:val="1EA1268B"/>
    <w:rsid w:val="20B16C95"/>
    <w:rsid w:val="22EC9CE5"/>
    <w:rsid w:val="232DD994"/>
    <w:rsid w:val="232DD994"/>
    <w:rsid w:val="232F07A5"/>
    <w:rsid w:val="232F07A5"/>
    <w:rsid w:val="239DCC48"/>
    <w:rsid w:val="23FA3111"/>
    <w:rsid w:val="2447C9ED"/>
    <w:rsid w:val="24646EDB"/>
    <w:rsid w:val="2499C222"/>
    <w:rsid w:val="25296A4B"/>
    <w:rsid w:val="259D2473"/>
    <w:rsid w:val="27180FAC"/>
    <w:rsid w:val="276C219B"/>
    <w:rsid w:val="27DBAFC2"/>
    <w:rsid w:val="2871BB38"/>
    <w:rsid w:val="28B7DD56"/>
    <w:rsid w:val="294F1CA0"/>
    <w:rsid w:val="29C40D22"/>
    <w:rsid w:val="2A1A75B7"/>
    <w:rsid w:val="2A739F9D"/>
    <w:rsid w:val="2A8B4A51"/>
    <w:rsid w:val="2ADA9575"/>
    <w:rsid w:val="2C282ECC"/>
    <w:rsid w:val="2D14FC33"/>
    <w:rsid w:val="2D6191D9"/>
    <w:rsid w:val="2DE9BED3"/>
    <w:rsid w:val="2E9183D1"/>
    <w:rsid w:val="2F10A5CC"/>
    <w:rsid w:val="2F254F1C"/>
    <w:rsid w:val="2F80C719"/>
    <w:rsid w:val="30D206B7"/>
    <w:rsid w:val="30DC7484"/>
    <w:rsid w:val="3154A8BC"/>
    <w:rsid w:val="321085E8"/>
    <w:rsid w:val="3253F148"/>
    <w:rsid w:val="3299F61F"/>
    <w:rsid w:val="32CF8CF9"/>
    <w:rsid w:val="32FBAB08"/>
    <w:rsid w:val="339F816A"/>
    <w:rsid w:val="33A217AE"/>
    <w:rsid w:val="3401C8D8"/>
    <w:rsid w:val="3635D305"/>
    <w:rsid w:val="376111EA"/>
    <w:rsid w:val="38D7CBE5"/>
    <w:rsid w:val="38D7CBE5"/>
    <w:rsid w:val="39229CBC"/>
    <w:rsid w:val="3947B007"/>
    <w:rsid w:val="3D997386"/>
    <w:rsid w:val="3E8D20BB"/>
    <w:rsid w:val="3E8E3D25"/>
    <w:rsid w:val="3FA04524"/>
    <w:rsid w:val="40A166CD"/>
    <w:rsid w:val="40B64992"/>
    <w:rsid w:val="4102E685"/>
    <w:rsid w:val="420D0077"/>
    <w:rsid w:val="428ACD06"/>
    <w:rsid w:val="42B289F3"/>
    <w:rsid w:val="444CE7FD"/>
    <w:rsid w:val="44E8C272"/>
    <w:rsid w:val="45227897"/>
    <w:rsid w:val="45F0838E"/>
    <w:rsid w:val="474808B9"/>
    <w:rsid w:val="474808B9"/>
    <w:rsid w:val="47CC57F1"/>
    <w:rsid w:val="480FFC84"/>
    <w:rsid w:val="4A8AE66D"/>
    <w:rsid w:val="4B75B9C5"/>
    <w:rsid w:val="4C330CE0"/>
    <w:rsid w:val="4C95058E"/>
    <w:rsid w:val="4C95058E"/>
    <w:rsid w:val="4D203D62"/>
    <w:rsid w:val="4EB1D1C5"/>
    <w:rsid w:val="4EBECC6C"/>
    <w:rsid w:val="50CD7C4F"/>
    <w:rsid w:val="50D9326E"/>
    <w:rsid w:val="51F98705"/>
    <w:rsid w:val="522AE1D2"/>
    <w:rsid w:val="526F0469"/>
    <w:rsid w:val="52B4518D"/>
    <w:rsid w:val="532A70ED"/>
    <w:rsid w:val="5376E7D7"/>
    <w:rsid w:val="537C86A6"/>
    <w:rsid w:val="53E1B27E"/>
    <w:rsid w:val="53EDE1D0"/>
    <w:rsid w:val="54271830"/>
    <w:rsid w:val="542CBA12"/>
    <w:rsid w:val="54FBA356"/>
    <w:rsid w:val="55F2F9B5"/>
    <w:rsid w:val="561E5F14"/>
    <w:rsid w:val="561E5F14"/>
    <w:rsid w:val="5627153B"/>
    <w:rsid w:val="5649C6A7"/>
    <w:rsid w:val="56AC8EE2"/>
    <w:rsid w:val="5703C5E2"/>
    <w:rsid w:val="57A876A3"/>
    <w:rsid w:val="57A876A3"/>
    <w:rsid w:val="58984D40"/>
    <w:rsid w:val="58984D40"/>
    <w:rsid w:val="58BFCD7A"/>
    <w:rsid w:val="58FC7046"/>
    <w:rsid w:val="59099DF2"/>
    <w:rsid w:val="5954F61C"/>
    <w:rsid w:val="5954F61C"/>
    <w:rsid w:val="59B542A1"/>
    <w:rsid w:val="5A72C15F"/>
    <w:rsid w:val="5B745C7B"/>
    <w:rsid w:val="5BD0036C"/>
    <w:rsid w:val="5CC0017D"/>
    <w:rsid w:val="5CC45C50"/>
    <w:rsid w:val="5D405F5B"/>
    <w:rsid w:val="5D665D1B"/>
    <w:rsid w:val="5D665D1B"/>
    <w:rsid w:val="5D843A75"/>
    <w:rsid w:val="605DFB02"/>
    <w:rsid w:val="606952E2"/>
    <w:rsid w:val="609B1DBE"/>
    <w:rsid w:val="60AC94C8"/>
    <w:rsid w:val="61395BAF"/>
    <w:rsid w:val="615C77B7"/>
    <w:rsid w:val="61782C23"/>
    <w:rsid w:val="6298D4F2"/>
    <w:rsid w:val="62ABF728"/>
    <w:rsid w:val="62E077A1"/>
    <w:rsid w:val="63E627CF"/>
    <w:rsid w:val="641E2C45"/>
    <w:rsid w:val="64D9B20E"/>
    <w:rsid w:val="65EF187D"/>
    <w:rsid w:val="67050A5F"/>
    <w:rsid w:val="6783545D"/>
    <w:rsid w:val="67C10413"/>
    <w:rsid w:val="67C10413"/>
    <w:rsid w:val="67F35E8D"/>
    <w:rsid w:val="68054353"/>
    <w:rsid w:val="685DA70C"/>
    <w:rsid w:val="69239430"/>
    <w:rsid w:val="69B920AB"/>
    <w:rsid w:val="69E5E7EA"/>
    <w:rsid w:val="6A29DA0B"/>
    <w:rsid w:val="6B63B595"/>
    <w:rsid w:val="6BCD75AF"/>
    <w:rsid w:val="6C87C14B"/>
    <w:rsid w:val="6CB6683E"/>
    <w:rsid w:val="6EA0AFBE"/>
    <w:rsid w:val="6EC83109"/>
    <w:rsid w:val="6EC83109"/>
    <w:rsid w:val="6ED13B28"/>
    <w:rsid w:val="6F90AE88"/>
    <w:rsid w:val="6FAE1506"/>
    <w:rsid w:val="6FAE1506"/>
    <w:rsid w:val="6FFAE8C7"/>
    <w:rsid w:val="7094BF6D"/>
    <w:rsid w:val="70DBBBB0"/>
    <w:rsid w:val="70DBBBB0"/>
    <w:rsid w:val="71C0CB04"/>
    <w:rsid w:val="71C74A2E"/>
    <w:rsid w:val="723FB30F"/>
    <w:rsid w:val="72E5B296"/>
    <w:rsid w:val="72E5B296"/>
    <w:rsid w:val="73B8C283"/>
    <w:rsid w:val="73D07F9C"/>
    <w:rsid w:val="742A9E15"/>
    <w:rsid w:val="743C1733"/>
    <w:rsid w:val="74505146"/>
    <w:rsid w:val="7528A682"/>
    <w:rsid w:val="77024001"/>
    <w:rsid w:val="77024001"/>
    <w:rsid w:val="77876078"/>
    <w:rsid w:val="77DE5E1B"/>
    <w:rsid w:val="77FD5447"/>
    <w:rsid w:val="79B96BB4"/>
    <w:rsid w:val="7A18FDE9"/>
    <w:rsid w:val="7A5E9A2C"/>
    <w:rsid w:val="7A8443F2"/>
    <w:rsid w:val="7A8443F2"/>
    <w:rsid w:val="7B5F5887"/>
    <w:rsid w:val="7CF843E4"/>
    <w:rsid w:val="7DCB5469"/>
    <w:rsid w:val="7EA144BF"/>
    <w:rsid w:val="7F9C3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6E7D7"/>
  <w15:chartTrackingRefBased/>
  <w15:docId w15:val="{4B9DACB5-292A-4C4D-8EFC-53F30706CC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selected" w:customStyle="true">
    <w:uiPriority w:val="1"/>
    <w:name w:val="selected"/>
    <w:basedOn w:val="DefaultParagraphFont"/>
    <w:rsid w:val="6BCD75AF"/>
    <w:rPr>
      <w:rFonts w:ascii="Calibri" w:hAnsi="Calibri" w:eastAsia="Calibri" w:cs="Arial" w:asciiTheme="minorAscii" w:hAnsiTheme="minorAscii" w:eastAsiaTheme="minorAscii" w:cstheme="minorBidi"/>
      <w:sz w:val="24"/>
      <w:szCs w:val="24"/>
    </w:rPr>
  </w:style>
  <w:style w:type="paragraph" w:styleId="TableParagraph" w:customStyle="true">
    <w:uiPriority w:val="1"/>
    <w:name w:val="Table Paragraph"/>
    <w:basedOn w:val="Normal"/>
    <w:qFormat/>
    <w:rsid w:val="6BCD75AF"/>
    <w:rPr>
      <w:rFonts w:ascii="Source Sans 3" w:hAnsi="Source Sans 3" w:eastAsia="Source Sans 3" w:cs="Source Sans 3" w:asciiTheme="minorAscii" w:hAnsiTheme="minorAscii" w:eastAsiaTheme="minorAscii" w:cstheme="minorBidi"/>
      <w:sz w:val="22"/>
      <w:szCs w:val="22"/>
    </w:rPr>
    <w:pPr>
      <w:spacing w:before="133"/>
      <w:ind w:left="115"/>
    </w:pPr>
  </w:style>
  <w:style w:type="paragraph" w:styleId="ListParagraph">
    <w:uiPriority w:val="34"/>
    <w:name w:val="List Paragraph"/>
    <w:basedOn w:val="Normal"/>
    <w:qFormat/>
    <w:rsid w:val="6BCD75AF"/>
    <w:pPr>
      <w:spacing/>
      <w:ind w:left="720"/>
      <w:contextualSpacing/>
    </w:pPr>
  </w:style>
  <w:style w:type="character" w:styleId="Hyperlink">
    <w:uiPriority w:val="99"/>
    <w:name w:val="Hyperlink"/>
    <w:basedOn w:val="DefaultParagraphFont"/>
    <w:unhideWhenUsed/>
    <w:rsid w:val="6BCD75AF"/>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624971806" /><Relationship Type="http://schemas.openxmlformats.org/officeDocument/2006/relationships/image" Target="/media/image2.png" Id="rId1239055584" /><Relationship Type="http://schemas.openxmlformats.org/officeDocument/2006/relationships/image" Target="/media/image3.png" Id="rId40066437" /><Relationship Type="http://schemas.openxmlformats.org/officeDocument/2006/relationships/image" Target="/media/image4.png" Id="rId727835937" /><Relationship Type="http://schemas.openxmlformats.org/officeDocument/2006/relationships/image" Target="/media/image5.png" Id="rId185862511" /><Relationship Type="http://schemas.openxmlformats.org/officeDocument/2006/relationships/image" Target="/media/image6.png" Id="rId1781352340" /><Relationship Type="http://schemas.openxmlformats.org/officeDocument/2006/relationships/image" Target="/media/image7.png" Id="rId1555345937" /><Relationship Type="http://schemas.openxmlformats.org/officeDocument/2006/relationships/image" Target="/media/image8.png" Id="rId1708161230" /><Relationship Type="http://schemas.openxmlformats.org/officeDocument/2006/relationships/image" Target="/media/image9.png" Id="rId732897129" /><Relationship Type="http://schemas.openxmlformats.org/officeDocument/2006/relationships/image" Target="/media/imagea.png" Id="rId1503938412" /><Relationship Type="http://schemas.openxmlformats.org/officeDocument/2006/relationships/image" Target="/media/imageb.png" Id="rId1086712536" /><Relationship Type="http://schemas.openxmlformats.org/officeDocument/2006/relationships/image" Target="/media/imagec.png" Id="rId971339333" /><Relationship Type="http://schemas.openxmlformats.org/officeDocument/2006/relationships/image" Target="/media/imaged.png" Id="rId1237357902" /><Relationship Type="http://schemas.openxmlformats.org/officeDocument/2006/relationships/image" Target="/media/imagee.png" Id="rId86839420" /><Relationship Type="http://schemas.openxmlformats.org/officeDocument/2006/relationships/image" Target="/media/imagef.png" Id="rId66377667" /><Relationship Type="http://schemas.openxmlformats.org/officeDocument/2006/relationships/image" Target="/media/image10.png" Id="rId1548419684" /><Relationship Type="http://schemas.openxmlformats.org/officeDocument/2006/relationships/image" Target="/media/image11.png" Id="rId1362930060" /><Relationship Type="http://schemas.openxmlformats.org/officeDocument/2006/relationships/image" Target="/media/image12.png" Id="rId654187378" /><Relationship Type="http://schemas.openxmlformats.org/officeDocument/2006/relationships/image" Target="/media/image13.png" Id="rId509871268" /><Relationship Type="http://schemas.openxmlformats.org/officeDocument/2006/relationships/image" Target="/media/image14.png" Id="rId1720907097" /><Relationship Type="http://schemas.openxmlformats.org/officeDocument/2006/relationships/image" Target="/media/image15.png" Id="rId1518610577" /><Relationship Type="http://schemas.openxmlformats.org/officeDocument/2006/relationships/image" Target="/media/image16.png" Id="rId265731357" /><Relationship Type="http://schemas.openxmlformats.org/officeDocument/2006/relationships/image" Target="/media/image17.png" Id="rId299901036" /><Relationship Type="http://schemas.openxmlformats.org/officeDocument/2006/relationships/image" Target="/media/image18.png" Id="rId1373216018" /><Relationship Type="http://schemas.openxmlformats.org/officeDocument/2006/relationships/image" Target="/media/image19.png" Id="rId529659135" /><Relationship Type="http://schemas.openxmlformats.org/officeDocument/2006/relationships/image" Target="/media/image1a.png" Id="rId1984669930" /><Relationship Type="http://schemas.openxmlformats.org/officeDocument/2006/relationships/image" Target="/media/image1b.png" Id="rId2086298872" /><Relationship Type="http://schemas.openxmlformats.org/officeDocument/2006/relationships/image" Target="/media/image1c.png" Id="rId914140158" /><Relationship Type="http://schemas.openxmlformats.org/officeDocument/2006/relationships/image" Target="/media/image1d.png" Id="rId1919801716" /><Relationship Type="http://schemas.openxmlformats.org/officeDocument/2006/relationships/image" Target="/media/image1e.png" Id="rId122449664" /><Relationship Type="http://schemas.openxmlformats.org/officeDocument/2006/relationships/image" Target="/media/image1f.png" Id="rId815586818" /><Relationship Type="http://schemas.openxmlformats.org/officeDocument/2006/relationships/image" Target="/media/image20.png" Id="rId1799751603" /><Relationship Type="http://schemas.openxmlformats.org/officeDocument/2006/relationships/image" Target="/media/image21.png" Id="rId530347622" /><Relationship Type="http://schemas.openxmlformats.org/officeDocument/2006/relationships/image" Target="/media/image22.png" Id="rId1595879744" /><Relationship Type="http://schemas.openxmlformats.org/officeDocument/2006/relationships/image" Target="/media/image23.png" Id="rId1548076093" /><Relationship Type="http://schemas.openxmlformats.org/officeDocument/2006/relationships/image" Target="/media/image24.png" Id="rId2063635252" /><Relationship Type="http://schemas.openxmlformats.org/officeDocument/2006/relationships/image" Target="/media/image25.png" Id="rId101266714" /><Relationship Type="http://schemas.openxmlformats.org/officeDocument/2006/relationships/image" Target="/media/image26.png" Id="rId1065748614" /><Relationship Type="http://schemas.openxmlformats.org/officeDocument/2006/relationships/image" Target="/media/image27.png" Id="rId501926486" /><Relationship Type="http://schemas.openxmlformats.org/officeDocument/2006/relationships/image" Target="/media/image28.png" Id="rId2068321783" /><Relationship Type="http://schemas.openxmlformats.org/officeDocument/2006/relationships/image" Target="/media/image29.png" Id="rId515800390" /><Relationship Type="http://schemas.openxmlformats.org/officeDocument/2006/relationships/image" Target="/media/image2a.png" Id="rId1407385174" /><Relationship Type="http://schemas.openxmlformats.org/officeDocument/2006/relationships/image" Target="/media/image2b.png" Id="rId2126203914" /><Relationship Type="http://schemas.openxmlformats.org/officeDocument/2006/relationships/image" Target="/media/image2c.png" Id="rId1925403857" /><Relationship Type="http://schemas.openxmlformats.org/officeDocument/2006/relationships/image" Target="/media/image2d.png" Id="rId1542798097" /><Relationship Type="http://schemas.openxmlformats.org/officeDocument/2006/relationships/image" Target="/media/image2e.png" Id="rId593230633" /><Relationship Type="http://schemas.openxmlformats.org/officeDocument/2006/relationships/image" Target="/media/image2f.png" Id="rId1221140212" /><Relationship Type="http://schemas.openxmlformats.org/officeDocument/2006/relationships/image" Target="/media/image30.png" Id="rId522738984" /><Relationship Type="http://schemas.openxmlformats.org/officeDocument/2006/relationships/image" Target="/media/image31.png" Id="rId320270831" /><Relationship Type="http://schemas.openxmlformats.org/officeDocument/2006/relationships/image" Target="/media/image32.png" Id="rId171559058" /><Relationship Type="http://schemas.openxmlformats.org/officeDocument/2006/relationships/image" Target="/media/image33.png" Id="rId636170880" /><Relationship Type="http://schemas.openxmlformats.org/officeDocument/2006/relationships/image" Target="/media/image34.png" Id="rId1298659416" /><Relationship Type="http://schemas.openxmlformats.org/officeDocument/2006/relationships/image" Target="/media/image35.png" Id="rId1344928272" /><Relationship Type="http://schemas.openxmlformats.org/officeDocument/2006/relationships/image" Target="/media/image36.png" Id="rId972362006" /><Relationship Type="http://schemas.openxmlformats.org/officeDocument/2006/relationships/image" Target="/media/image37.png" Id="rId478419459" /><Relationship Type="http://schemas.openxmlformats.org/officeDocument/2006/relationships/image" Target="/media/image38.png" Id="rId463178433" /><Relationship Type="http://schemas.openxmlformats.org/officeDocument/2006/relationships/image" Target="/media/image39.png" Id="rId1249612773" /><Relationship Type="http://schemas.openxmlformats.org/officeDocument/2006/relationships/image" Target="/media/image3a.png" Id="rId585147546" /><Relationship Type="http://schemas.openxmlformats.org/officeDocument/2006/relationships/image" Target="/media/image3b.png" Id="rId1959154790" /><Relationship Type="http://schemas.openxmlformats.org/officeDocument/2006/relationships/image" Target="/media/image3c.png" Id="rId88596439" /><Relationship Type="http://schemas.openxmlformats.org/officeDocument/2006/relationships/image" Target="/media/image3d.png" Id="rId815295827" /><Relationship Type="http://schemas.openxmlformats.org/officeDocument/2006/relationships/image" Target="/media/image3e.png" Id="rId1100837178" /><Relationship Type="http://schemas.openxmlformats.org/officeDocument/2006/relationships/image" Target="/media/image3f.png" Id="rId1853591317" /><Relationship Type="http://schemas.openxmlformats.org/officeDocument/2006/relationships/image" Target="/media/image40.png" Id="rId3024974" /><Relationship Type="http://schemas.openxmlformats.org/officeDocument/2006/relationships/image" Target="/media/image41.png" Id="rId984957896" /><Relationship Type="http://schemas.openxmlformats.org/officeDocument/2006/relationships/image" Target="/media/image42.png" Id="rId2082297238" /><Relationship Type="http://schemas.openxmlformats.org/officeDocument/2006/relationships/image" Target="/media/image43.png" Id="rId1798480331" /><Relationship Type="http://schemas.openxmlformats.org/officeDocument/2006/relationships/image" Target="/media/image44.png" Id="rId1172860553" /><Relationship Type="http://schemas.openxmlformats.org/officeDocument/2006/relationships/image" Target="/media/image45.png" Id="rId922349002" /><Relationship Type="http://schemas.openxmlformats.org/officeDocument/2006/relationships/image" Target="/media/image46.png" Id="rId1982461351" /><Relationship Type="http://schemas.openxmlformats.org/officeDocument/2006/relationships/image" Target="/media/image47.png" Id="rId456295420" /><Relationship Type="http://schemas.openxmlformats.org/officeDocument/2006/relationships/image" Target="/media/image48.png" Id="rId1292970519" /><Relationship Type="http://schemas.openxmlformats.org/officeDocument/2006/relationships/image" Target="/media/image49.png" Id="rId1488518117" /><Relationship Type="http://schemas.openxmlformats.org/officeDocument/2006/relationships/image" Target="/media/image4a.png" Id="rId1655615414" /><Relationship Type="http://schemas.openxmlformats.org/officeDocument/2006/relationships/image" Target="/media/image4b.png" Id="rId1682146684" /><Relationship Type="http://schemas.openxmlformats.org/officeDocument/2006/relationships/image" Target="/media/image4c.png" Id="rId1655838576" /><Relationship Type="http://schemas.openxmlformats.org/officeDocument/2006/relationships/image" Target="/media/image4d.png" Id="rId1334195562" /><Relationship Type="http://schemas.openxmlformats.org/officeDocument/2006/relationships/image" Target="/media/image4e.png" Id="rId1189191873" /><Relationship Type="http://schemas.openxmlformats.org/officeDocument/2006/relationships/image" Target="/media/image4f.png" Id="rId1604553074" /><Relationship Type="http://schemas.openxmlformats.org/officeDocument/2006/relationships/image" Target="/media/image50.png" Id="rId1875889123" /><Relationship Type="http://schemas.openxmlformats.org/officeDocument/2006/relationships/image" Target="/media/image51.png" Id="rId1353742090" /><Relationship Type="http://schemas.openxmlformats.org/officeDocument/2006/relationships/image" Target="/media/image52.png" Id="rId141330309" /><Relationship Type="http://schemas.openxmlformats.org/officeDocument/2006/relationships/image" Target="/media/image53.png" Id="rId415233502" /><Relationship Type="http://schemas.openxmlformats.org/officeDocument/2006/relationships/image" Target="/media/image54.png" Id="rId588253964" /><Relationship Type="http://schemas.openxmlformats.org/officeDocument/2006/relationships/image" Target="/media/image55.png" Id="rId503407608" /><Relationship Type="http://schemas.openxmlformats.org/officeDocument/2006/relationships/image" Target="/media/image56.png" Id="rId138613085" /><Relationship Type="http://schemas.openxmlformats.org/officeDocument/2006/relationships/image" Target="/media/image57.png" Id="rId1086241485" /><Relationship Type="http://schemas.openxmlformats.org/officeDocument/2006/relationships/image" Target="/media/image58.png" Id="rId585741852" /><Relationship Type="http://schemas.openxmlformats.org/officeDocument/2006/relationships/image" Target="/media/image59.png" Id="rId1138276067" /><Relationship Type="http://schemas.openxmlformats.org/officeDocument/2006/relationships/image" Target="/media/image5a.png" Id="rId2118521925" /><Relationship Type="http://schemas.openxmlformats.org/officeDocument/2006/relationships/image" Target="/media/image5b.png" Id="rId1392538852" /><Relationship Type="http://schemas.openxmlformats.org/officeDocument/2006/relationships/image" Target="/media/image5c.png" Id="rId2090871178" /><Relationship Type="http://schemas.openxmlformats.org/officeDocument/2006/relationships/image" Target="/media/image5d.png" Id="rId521661428" /><Relationship Type="http://schemas.openxmlformats.org/officeDocument/2006/relationships/image" Target="/media/image5e.png" Id="rId520939317" /><Relationship Type="http://schemas.openxmlformats.org/officeDocument/2006/relationships/image" Target="/media/image5f.png" Id="rId506691338" /><Relationship Type="http://schemas.openxmlformats.org/officeDocument/2006/relationships/image" Target="/media/image60.png" Id="rId1429488284" /><Relationship Type="http://schemas.openxmlformats.org/officeDocument/2006/relationships/image" Target="/media/image61.png" Id="rId2130000310" /><Relationship Type="http://schemas.openxmlformats.org/officeDocument/2006/relationships/image" Target="/media/image62.png" Id="rId1062372791" /><Relationship Type="http://schemas.openxmlformats.org/officeDocument/2006/relationships/image" Target="/media/image63.png" Id="rId787375959" /><Relationship Type="http://schemas.openxmlformats.org/officeDocument/2006/relationships/image" Target="/media/image64.png" Id="rId1441986981" /><Relationship Type="http://schemas.openxmlformats.org/officeDocument/2006/relationships/image" Target="/media/image65.png" Id="rId1468205744" /><Relationship Type="http://schemas.openxmlformats.org/officeDocument/2006/relationships/image" Target="/media/image66.png" Id="rId1724564769" /><Relationship Type="http://schemas.openxmlformats.org/officeDocument/2006/relationships/image" Target="/media/image67.png" Id="rId1467643139" /><Relationship Type="http://schemas.openxmlformats.org/officeDocument/2006/relationships/image" Target="/media/image68.png" Id="rId361564485" /><Relationship Type="http://schemas.openxmlformats.org/officeDocument/2006/relationships/image" Target="/media/image69.png" Id="rId270467535" /><Relationship Type="http://schemas.openxmlformats.org/officeDocument/2006/relationships/image" Target="/media/image6a.png" Id="rId542631411" /><Relationship Type="http://schemas.openxmlformats.org/officeDocument/2006/relationships/image" Target="/media/image6b.png" Id="rId179568643" /><Relationship Type="http://schemas.openxmlformats.org/officeDocument/2006/relationships/image" Target="/media/image6c.png" Id="rId523997240" /><Relationship Type="http://schemas.openxmlformats.org/officeDocument/2006/relationships/image" Target="/media/image6d.png" Id="rId362909500" /><Relationship Type="http://schemas.openxmlformats.org/officeDocument/2006/relationships/image" Target="/media/image6e.png" Id="rId434600002" /><Relationship Type="http://schemas.openxmlformats.org/officeDocument/2006/relationships/image" Target="/media/image6f.png" Id="rId1663076620" /><Relationship Type="http://schemas.openxmlformats.org/officeDocument/2006/relationships/image" Target="/media/image70.png" Id="rId1420232238" /><Relationship Type="http://schemas.openxmlformats.org/officeDocument/2006/relationships/image" Target="/media/image71.png" Id="rId2052115988" /><Relationship Type="http://schemas.openxmlformats.org/officeDocument/2006/relationships/image" Target="/media/image72.png" Id="rId449411951" /><Relationship Type="http://schemas.openxmlformats.org/officeDocument/2006/relationships/image" Target="/media/image73.png" Id="rId453743245" /><Relationship Type="http://schemas.openxmlformats.org/officeDocument/2006/relationships/image" Target="/media/image74.png" Id="rId54340264" /><Relationship Type="http://schemas.openxmlformats.org/officeDocument/2006/relationships/image" Target="/media/image75.png" Id="rId738588751" /><Relationship Type="http://schemas.openxmlformats.org/officeDocument/2006/relationships/image" Target="/media/image76.png" Id="rId1468023633" /><Relationship Type="http://schemas.openxmlformats.org/officeDocument/2006/relationships/image" Target="/media/image77.png" Id="rId1698306725" /><Relationship Type="http://schemas.openxmlformats.org/officeDocument/2006/relationships/image" Target="/media/image78.png" Id="rId1781092476" /><Relationship Type="http://schemas.openxmlformats.org/officeDocument/2006/relationships/image" Target="/media/image79.png" Id="rId10685124" /><Relationship Type="http://schemas.openxmlformats.org/officeDocument/2006/relationships/image" Target="/media/image7a.png" Id="rId307118507" /><Relationship Type="http://schemas.openxmlformats.org/officeDocument/2006/relationships/image" Target="/media/image7b.png" Id="rId1854586302" /><Relationship Type="http://schemas.openxmlformats.org/officeDocument/2006/relationships/image" Target="/media/image7c.png" Id="rId1524462796" /><Relationship Type="http://schemas.openxmlformats.org/officeDocument/2006/relationships/image" Target="/media/image7d.png" Id="rId499581352" /><Relationship Type="http://schemas.openxmlformats.org/officeDocument/2006/relationships/image" Target="/media/image7e.png" Id="rId603038741" /><Relationship Type="http://schemas.openxmlformats.org/officeDocument/2006/relationships/image" Target="/media/image7f.png" Id="rId668456418" /><Relationship Type="http://schemas.openxmlformats.org/officeDocument/2006/relationships/image" Target="/media/image80.png" Id="rId746119533" /><Relationship Type="http://schemas.openxmlformats.org/officeDocument/2006/relationships/image" Target="/media/image81.png" Id="rId992407009" /><Relationship Type="http://schemas.openxmlformats.org/officeDocument/2006/relationships/image" Target="/media/image82.png" Id="rId1096012027" /><Relationship Type="http://schemas.openxmlformats.org/officeDocument/2006/relationships/image" Target="/media/image83.png" Id="rId340736241" /><Relationship Type="http://schemas.openxmlformats.org/officeDocument/2006/relationships/image" Target="/media/image84.png" Id="rId537193788" /><Relationship Type="http://schemas.openxmlformats.org/officeDocument/2006/relationships/image" Target="/media/image85.png" Id="rId869239330" /><Relationship Type="http://schemas.openxmlformats.org/officeDocument/2006/relationships/image" Target="/media/image86.png" Id="rId742820464" /><Relationship Type="http://schemas.openxmlformats.org/officeDocument/2006/relationships/image" Target="/media/image87.png" Id="rId1236647530" /><Relationship Type="http://schemas.openxmlformats.org/officeDocument/2006/relationships/image" Target="/media/image88.png" Id="rId612881434" /><Relationship Type="http://schemas.openxmlformats.org/officeDocument/2006/relationships/image" Target="/media/image89.png" Id="rId461900481" /><Relationship Type="http://schemas.openxmlformats.org/officeDocument/2006/relationships/image" Target="/media/image8a.png" Id="rId935306686" /><Relationship Type="http://schemas.openxmlformats.org/officeDocument/2006/relationships/image" Target="/media/image8b.png" Id="rId557890296" /><Relationship Type="http://schemas.openxmlformats.org/officeDocument/2006/relationships/image" Target="/media/image8c.png" Id="rId163282286" /><Relationship Type="http://schemas.openxmlformats.org/officeDocument/2006/relationships/image" Target="/media/image8d.png" Id="rId24809796" /><Relationship Type="http://schemas.openxmlformats.org/officeDocument/2006/relationships/image" Target="/media/image8e.png" Id="rId1806062886" /><Relationship Type="http://schemas.openxmlformats.org/officeDocument/2006/relationships/image" Target="/media/image8f.png" Id="rId1038008197" /><Relationship Type="http://schemas.openxmlformats.org/officeDocument/2006/relationships/image" Target="/media/image90.png" Id="rId477696885" /><Relationship Type="http://schemas.openxmlformats.org/officeDocument/2006/relationships/image" Target="/media/image91.png" Id="rId1485591853" /><Relationship Type="http://schemas.openxmlformats.org/officeDocument/2006/relationships/image" Target="/media/image92.png" Id="rId1255536980" /><Relationship Type="http://schemas.openxmlformats.org/officeDocument/2006/relationships/image" Target="/media/image93.png" Id="rId1962166320" /><Relationship Type="http://schemas.openxmlformats.org/officeDocument/2006/relationships/image" Target="/media/image94.png" Id="rId1867582396" /><Relationship Type="http://schemas.openxmlformats.org/officeDocument/2006/relationships/image" Target="/media/image95.png" Id="rId240398924" /><Relationship Type="http://schemas.openxmlformats.org/officeDocument/2006/relationships/image" Target="/media/image96.png" Id="rId650694910" /><Relationship Type="http://schemas.openxmlformats.org/officeDocument/2006/relationships/image" Target="/media/image97.png" Id="rId1622047954" /><Relationship Type="http://schemas.openxmlformats.org/officeDocument/2006/relationships/image" Target="/media/image98.png" Id="rId321476582" /><Relationship Type="http://schemas.openxmlformats.org/officeDocument/2006/relationships/image" Target="/media/image99.png" Id="rId133209437" /><Relationship Type="http://schemas.openxmlformats.org/officeDocument/2006/relationships/image" Target="/media/image9a.png" Id="rId1146996091" /><Relationship Type="http://schemas.openxmlformats.org/officeDocument/2006/relationships/image" Target="/media/image9b.png" Id="rId1365590205" /><Relationship Type="http://schemas.openxmlformats.org/officeDocument/2006/relationships/image" Target="/media/image9c.png" Id="rId1191636763" /><Relationship Type="http://schemas.openxmlformats.org/officeDocument/2006/relationships/hyperlink" Target="https://github.com/APC-SoCIT/APC_2025_2026_T1_MI232_G08-DOST-Serial-Subscriptions-Tracking-System" TargetMode="External" Id="R94880326645b4e51" /><Relationship Type="http://schemas.openxmlformats.org/officeDocument/2006/relationships/hyperlink" Target="https://openproject2025.apc.edu.ph/projects/apc-2025-2026-t1-mi232-g08-cybersentinels-dost-serial-subscriptions-tracking-system/" TargetMode="External" Id="Rf397dff3240648f4" /><Relationship Type="http://schemas.openxmlformats.org/officeDocument/2006/relationships/numbering" Target="numbering.xml" Id="R816d5420213c46b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2025-10-28T05:49:02.1511529Z</dcterms:created>
  <dcterms:modified xsi:type="dcterms:W3CDTF">2025-10-28T17:05:14.0786267Z</dcterms:modified>
  <dc:creator>Ren Henry Delgado</dc:creator>
  <lastModifiedBy>Ren Henry Delgado</lastModifiedBy>
</coreProperties>
</file>